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="259" w:lineRule="auto"/>
        <w:jc w:val="center"/>
        <w:rPr>
          <w:b w:val="1"/>
          <w:bCs w:val="1"/>
          <w:color w:val="000000"/>
          <w:sz w:val="26"/>
          <w:szCs w:val="26"/>
          <w:u w:val="single"/>
        </w:rPr>
      </w:pPr>
      <w:bookmarkStart w:colFirst="0" w:colLast="0" w:name="_mzrvco14tz0w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u w:val="single"/>
          <w:rtl w:val="0"/>
        </w:rPr>
        <w:t xml:space="preserve">Choosing a Suitable Venue for a Childcare Provision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Selecting the right venue for a childcare provision is a critical decision that directly impacts </w:t>
      </w:r>
      <w:r w:rsidDel="00000000" w:rsidR="00000000" w:rsidRPr="00000000">
        <w:rPr>
          <w:b w:val="1"/>
          <w:bCs w:val="1"/>
          <w:rtl w:val="0"/>
        </w:rPr>
        <w:t xml:space="preserve">the safety, comfort, and experience of the children</w:t>
      </w:r>
      <w:r w:rsidDel="00000000" w:rsidR="00000000" w:rsidRPr="00000000">
        <w:rPr>
          <w:rtl w:val="0"/>
        </w:rPr>
        <w:t xml:space="preserve">. The venue must meet </w:t>
      </w:r>
      <w:r w:rsidDel="00000000" w:rsidR="00000000" w:rsidRPr="00000000">
        <w:rPr>
          <w:b w:val="1"/>
          <w:bCs w:val="1"/>
          <w:rtl w:val="0"/>
        </w:rPr>
        <w:t xml:space="preserve">legal requirements</w:t>
      </w:r>
      <w:r w:rsidDel="00000000" w:rsidR="00000000" w:rsidRPr="00000000">
        <w:rPr>
          <w:rtl w:val="0"/>
        </w:rPr>
        <w:t xml:space="preserve">, provide enough </w:t>
      </w:r>
      <w:r w:rsidDel="00000000" w:rsidR="00000000" w:rsidRPr="00000000">
        <w:rPr>
          <w:b w:val="1"/>
          <w:bCs w:val="1"/>
          <w:rtl w:val="0"/>
        </w:rPr>
        <w:t xml:space="preserve">space for activities</w:t>
      </w:r>
      <w:r w:rsidDel="00000000" w:rsidR="00000000" w:rsidRPr="00000000">
        <w:rPr>
          <w:rtl w:val="0"/>
        </w:rPr>
        <w:t xml:space="preserve">, and ensure a </w:t>
      </w:r>
      <w:r w:rsidDel="00000000" w:rsidR="00000000" w:rsidRPr="00000000">
        <w:rPr>
          <w:b w:val="1"/>
          <w:bCs w:val="1"/>
          <w:rtl w:val="0"/>
        </w:rPr>
        <w:t xml:space="preserve">safe and stimulating environment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melf3v1d2xv3" w:id="1"/>
      <w:bookmarkEnd w:id="1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1️⃣ Safety First: Ensuring a Secure Environment</w:t>
      </w:r>
    </w:p>
    <w:p w:rsidR="00000000" w:rsidDel="00000000" w:rsidP="00000000" w:rsidRDefault="00000000" w:rsidRPr="00000000" w14:paraId="00000006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Health &amp; Safety Compliance</w:t>
        <w:br w:type="textWrapping"/>
      </w:r>
      <w:r w:rsidDel="00000000" w:rsidR="00000000" w:rsidRPr="00000000">
        <w:rPr>
          <w:rtl w:val="0"/>
        </w:rPr>
        <w:t xml:space="preserve"> ✔️ The venue must meet </w:t>
      </w:r>
      <w:r w:rsidDel="00000000" w:rsidR="00000000" w:rsidRPr="00000000">
        <w:rPr>
          <w:b w:val="1"/>
          <w:bCs w:val="1"/>
          <w:rtl w:val="0"/>
        </w:rPr>
        <w:t xml:space="preserve">local health and safety regulations</w:t>
      </w:r>
      <w:r w:rsidDel="00000000" w:rsidR="00000000" w:rsidRPr="00000000">
        <w:rPr>
          <w:rtl w:val="0"/>
        </w:rPr>
        <w:t xml:space="preserve">.</w:t>
        <w:br w:type="textWrapping"/>
        <w:t xml:space="preserve"> ✔️ Conduct a </w:t>
      </w:r>
      <w:r w:rsidDel="00000000" w:rsidR="00000000" w:rsidRPr="00000000">
        <w:rPr>
          <w:b w:val="1"/>
          <w:bCs w:val="1"/>
          <w:rtl w:val="0"/>
        </w:rPr>
        <w:t xml:space="preserve">risk assessment</w:t>
      </w:r>
      <w:r w:rsidDel="00000000" w:rsidR="00000000" w:rsidRPr="00000000">
        <w:rPr>
          <w:rtl w:val="0"/>
        </w:rPr>
        <w:t xml:space="preserve"> to identify potential hazards (e.g., trip hazards, fire risks).</w:t>
        <w:br w:type="textWrapping"/>
        <w:t xml:space="preserve"> ✔️ Ensure the venue has </w:t>
      </w:r>
      <w:r w:rsidDel="00000000" w:rsidR="00000000" w:rsidRPr="00000000">
        <w:rPr>
          <w:b w:val="1"/>
          <w:bCs w:val="1"/>
          <w:rtl w:val="0"/>
        </w:rPr>
        <w:t xml:space="preserve">fire alarms, extinguishers, and clear evacuation routes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Secure Entry &amp; Exit Points</w:t>
        <w:br w:type="textWrapping"/>
      </w:r>
      <w:r w:rsidDel="00000000" w:rsidR="00000000" w:rsidRPr="00000000">
        <w:rPr>
          <w:rtl w:val="0"/>
        </w:rPr>
        <w:t xml:space="preserve"> ✔️ The venue should have </w:t>
      </w:r>
      <w:r w:rsidDel="00000000" w:rsidR="00000000" w:rsidRPr="00000000">
        <w:rPr>
          <w:b w:val="1"/>
          <w:bCs w:val="1"/>
          <w:rtl w:val="0"/>
        </w:rPr>
        <w:t xml:space="preserve">controlled access</w:t>
      </w:r>
      <w:r w:rsidDel="00000000" w:rsidR="00000000" w:rsidRPr="00000000">
        <w:rPr>
          <w:rtl w:val="0"/>
        </w:rPr>
        <w:t xml:space="preserve"> to prevent unauthorised entry.</w:t>
        <w:br w:type="textWrapping"/>
        <w:t xml:space="preserve"> ✔️ Doors and gates should be </w:t>
      </w:r>
      <w:r w:rsidDel="00000000" w:rsidR="00000000" w:rsidRPr="00000000">
        <w:rPr>
          <w:b w:val="1"/>
          <w:bCs w:val="1"/>
          <w:rtl w:val="0"/>
        </w:rPr>
        <w:t xml:space="preserve">child-safe and secure</w:t>
      </w:r>
      <w:r w:rsidDel="00000000" w:rsidR="00000000" w:rsidRPr="00000000">
        <w:rPr>
          <w:rtl w:val="0"/>
        </w:rPr>
        <w:t xml:space="preserve"> to avoid wandering or unauthorised exit.</w:t>
        <w:br w:type="textWrapping"/>
        <w:t xml:space="preserve"> ✔️ A </w:t>
      </w:r>
      <w:r w:rsidDel="00000000" w:rsidR="00000000" w:rsidRPr="00000000">
        <w:rPr>
          <w:b w:val="1"/>
          <w:bCs w:val="1"/>
          <w:rtl w:val="0"/>
        </w:rPr>
        <w:t xml:space="preserve">sign-in/sign-out process</w:t>
      </w:r>
      <w:r w:rsidDel="00000000" w:rsidR="00000000" w:rsidRPr="00000000">
        <w:rPr>
          <w:rtl w:val="0"/>
        </w:rPr>
        <w:t xml:space="preserve"> should be in place to monitor arrivals and departures.</w:t>
      </w:r>
    </w:p>
    <w:p w:rsidR="00000000" w:rsidDel="00000000" w:rsidP="00000000" w:rsidRDefault="00000000" w:rsidRPr="00000000" w14:paraId="00000008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First Aid &amp; Emergency Procedures</w:t>
        <w:br w:type="textWrapping"/>
      </w:r>
      <w:r w:rsidDel="00000000" w:rsidR="00000000" w:rsidRPr="00000000">
        <w:rPr>
          <w:rtl w:val="0"/>
        </w:rPr>
        <w:t xml:space="preserve"> ✔️ There should be </w:t>
      </w:r>
      <w:r w:rsidDel="00000000" w:rsidR="00000000" w:rsidRPr="00000000">
        <w:rPr>
          <w:b w:val="1"/>
          <w:bCs w:val="1"/>
          <w:rtl w:val="0"/>
        </w:rPr>
        <w:t xml:space="preserve">designated first aid stations</w:t>
      </w:r>
      <w:r w:rsidDel="00000000" w:rsidR="00000000" w:rsidRPr="00000000">
        <w:rPr>
          <w:rtl w:val="0"/>
        </w:rPr>
        <w:t xml:space="preserve"> with trained staff available at all times.</w:t>
        <w:br w:type="textWrapping"/>
        <w:t xml:space="preserve"> ✔️ Clear </w:t>
      </w:r>
      <w:r w:rsidDel="00000000" w:rsidR="00000000" w:rsidRPr="00000000">
        <w:rPr>
          <w:b w:val="1"/>
          <w:bCs w:val="1"/>
          <w:rtl w:val="0"/>
        </w:rPr>
        <w:t xml:space="preserve">emergency exit routes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assembly points</w:t>
      </w:r>
      <w:r w:rsidDel="00000000" w:rsidR="00000000" w:rsidRPr="00000000">
        <w:rPr>
          <w:rtl w:val="0"/>
        </w:rPr>
        <w:t xml:space="preserve"> should be established.</w:t>
        <w:br w:type="textWrapping"/>
        <w:t xml:space="preserve"> ✔️ The venue should have an </w:t>
      </w:r>
      <w:r w:rsidDel="00000000" w:rsidR="00000000" w:rsidRPr="00000000">
        <w:rPr>
          <w:b w:val="1"/>
          <w:bCs w:val="1"/>
          <w:rtl w:val="0"/>
        </w:rPr>
        <w:t xml:space="preserve">accident reporting system</w:t>
      </w:r>
      <w:r w:rsidDel="00000000" w:rsidR="00000000" w:rsidRPr="00000000">
        <w:rPr>
          <w:rtl w:val="0"/>
        </w:rPr>
        <w:t xml:space="preserve"> in place.</w:t>
      </w:r>
    </w:p>
    <w:p w:rsidR="00000000" w:rsidDel="00000000" w:rsidP="00000000" w:rsidRDefault="00000000" w:rsidRPr="00000000" w14:paraId="00000009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Safe Outdoor Spaces</w:t>
      </w:r>
      <w:r w:rsidDel="00000000" w:rsidR="00000000" w:rsidRPr="00000000">
        <w:rPr>
          <w:rtl w:val="0"/>
        </w:rPr>
        <w:t xml:space="preserve"> (If Applicable)</w:t>
        <w:br w:type="textWrapping"/>
        <w:t xml:space="preserve"> ✔️ Outdoor areas should be </w:t>
      </w:r>
      <w:r w:rsidDel="00000000" w:rsidR="00000000" w:rsidRPr="00000000">
        <w:rPr>
          <w:b w:val="1"/>
          <w:bCs w:val="1"/>
          <w:rtl w:val="0"/>
        </w:rPr>
        <w:t xml:space="preserve">fenced and secure</w:t>
      </w:r>
      <w:r w:rsidDel="00000000" w:rsidR="00000000" w:rsidRPr="00000000">
        <w:rPr>
          <w:rtl w:val="0"/>
        </w:rPr>
        <w:t xml:space="preserve">, with </w:t>
      </w:r>
      <w:r w:rsidDel="00000000" w:rsidR="00000000" w:rsidRPr="00000000">
        <w:rPr>
          <w:b w:val="1"/>
          <w:bCs w:val="1"/>
          <w:rtl w:val="0"/>
        </w:rPr>
        <w:t xml:space="preserve">age-appropriate play equipment</w:t>
      </w:r>
      <w:r w:rsidDel="00000000" w:rsidR="00000000" w:rsidRPr="00000000">
        <w:rPr>
          <w:rtl w:val="0"/>
        </w:rPr>
        <w:t xml:space="preserve">.</w:t>
        <w:br w:type="textWrapping"/>
        <w:t xml:space="preserve"> ✔️ Surfaces should be </w:t>
      </w:r>
      <w:r w:rsidDel="00000000" w:rsidR="00000000" w:rsidRPr="00000000">
        <w:rPr>
          <w:b w:val="1"/>
          <w:bCs w:val="1"/>
          <w:rtl w:val="0"/>
        </w:rPr>
        <w:t xml:space="preserve">non-slip and impact-absorbing</w:t>
      </w:r>
      <w:r w:rsidDel="00000000" w:rsidR="00000000" w:rsidRPr="00000000">
        <w:rPr>
          <w:rtl w:val="0"/>
        </w:rPr>
        <w:t xml:space="preserve"> (e.g., rubber mats, grass).</w:t>
        <w:br w:type="textWrapping"/>
        <w:t xml:space="preserve"> ✔️ Outdoor play areas should be </w:t>
      </w:r>
      <w:r w:rsidDel="00000000" w:rsidR="00000000" w:rsidRPr="00000000">
        <w:rPr>
          <w:b w:val="1"/>
          <w:bCs w:val="1"/>
          <w:rtl w:val="0"/>
        </w:rPr>
        <w:t xml:space="preserve">free from hazards</w:t>
      </w:r>
      <w:r w:rsidDel="00000000" w:rsidR="00000000" w:rsidRPr="00000000">
        <w:rPr>
          <w:rtl w:val="0"/>
        </w:rPr>
        <w:t xml:space="preserve"> like broken fences, glass, or unsafe surfaces.</w:t>
      </w:r>
    </w:p>
    <w:p w:rsidR="00000000" w:rsidDel="00000000" w:rsidP="00000000" w:rsidRDefault="00000000" w:rsidRPr="00000000" w14:paraId="0000000A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ni9xo6fjrtzx" w:id="2"/>
      <w:bookmarkEnd w:id="2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2️⃣ Space &amp; Layout: Providing Enough Room for Activities</w:t>
      </w:r>
    </w:p>
    <w:p w:rsidR="00000000" w:rsidDel="00000000" w:rsidP="00000000" w:rsidRDefault="00000000" w:rsidRPr="00000000" w14:paraId="0000000C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Adequate Indoor Space</w:t>
        <w:br w:type="textWrapping"/>
      </w:r>
      <w:r w:rsidDel="00000000" w:rsidR="00000000" w:rsidRPr="00000000">
        <w:rPr>
          <w:rtl w:val="0"/>
        </w:rPr>
        <w:t xml:space="preserve"> ✔️ The venue should have </w:t>
      </w:r>
      <w:r w:rsidDel="00000000" w:rsidR="00000000" w:rsidRPr="00000000">
        <w:rPr>
          <w:b w:val="1"/>
          <w:bCs w:val="1"/>
          <w:rtl w:val="0"/>
        </w:rPr>
        <w:t xml:space="preserve">enough space per child</w:t>
      </w:r>
      <w:r w:rsidDel="00000000" w:rsidR="00000000" w:rsidRPr="00000000">
        <w:rPr>
          <w:rtl w:val="0"/>
        </w:rPr>
        <w:t xml:space="preserve"> to meet regulatory requirements.</w:t>
        <w:br w:type="textWrapping"/>
        <w:t xml:space="preserve"> ✔️ There should be separate areas for </w:t>
      </w:r>
      <w:r w:rsidDel="00000000" w:rsidR="00000000" w:rsidRPr="00000000">
        <w:rPr>
          <w:b w:val="1"/>
          <w:bCs w:val="1"/>
          <w:rtl w:val="0"/>
        </w:rPr>
        <w:t xml:space="preserve">different activities</w:t>
      </w:r>
      <w:r w:rsidDel="00000000" w:rsidR="00000000" w:rsidRPr="00000000">
        <w:rPr>
          <w:rtl w:val="0"/>
        </w:rPr>
        <w:t xml:space="preserve">, such as: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Quiet spaces</w:t>
      </w:r>
      <w:r w:rsidDel="00000000" w:rsidR="00000000" w:rsidRPr="00000000">
        <w:rPr>
          <w:rtl w:val="0"/>
        </w:rPr>
        <w:t xml:space="preserve"> for reading and relaxation.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Active play areas</w:t>
      </w:r>
      <w:r w:rsidDel="00000000" w:rsidR="00000000" w:rsidRPr="00000000">
        <w:rPr>
          <w:rtl w:val="0"/>
        </w:rPr>
        <w:t xml:space="preserve"> for movement and games.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Messy play zones</w:t>
      </w:r>
      <w:r w:rsidDel="00000000" w:rsidR="00000000" w:rsidRPr="00000000">
        <w:rPr>
          <w:rtl w:val="0"/>
        </w:rPr>
        <w:t xml:space="preserve"> for arts and crafts.</w:t>
      </w:r>
    </w:p>
    <w:p w:rsidR="00000000" w:rsidDel="00000000" w:rsidP="00000000" w:rsidRDefault="00000000" w:rsidRPr="00000000" w14:paraId="00000010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Flexible &amp; Adaptable Layout</w:t>
        <w:br w:type="textWrapping"/>
      </w:r>
      <w:r w:rsidDel="00000000" w:rsidR="00000000" w:rsidRPr="00000000">
        <w:rPr>
          <w:rtl w:val="0"/>
        </w:rPr>
        <w:t xml:space="preserve"> ✔️ The space should be </w:t>
      </w:r>
      <w:r w:rsidDel="00000000" w:rsidR="00000000" w:rsidRPr="00000000">
        <w:rPr>
          <w:b w:val="1"/>
          <w:bCs w:val="1"/>
          <w:rtl w:val="0"/>
        </w:rPr>
        <w:t xml:space="preserve">easily reconfigured</w:t>
      </w:r>
      <w:r w:rsidDel="00000000" w:rsidR="00000000" w:rsidRPr="00000000">
        <w:rPr>
          <w:rtl w:val="0"/>
        </w:rPr>
        <w:t xml:space="preserve"> for different activities and group sizes.</w:t>
        <w:br w:type="textWrapping"/>
        <w:t xml:space="preserve"> ✔️ There should be </w:t>
      </w:r>
      <w:r w:rsidDel="00000000" w:rsidR="00000000" w:rsidRPr="00000000">
        <w:rPr>
          <w:b w:val="1"/>
          <w:bCs w:val="1"/>
          <w:rtl w:val="0"/>
        </w:rPr>
        <w:t xml:space="preserve">sufficient storage</w:t>
      </w:r>
      <w:r w:rsidDel="00000000" w:rsidR="00000000" w:rsidRPr="00000000">
        <w:rPr>
          <w:rtl w:val="0"/>
        </w:rPr>
        <w:t xml:space="preserve"> for toys, equipment, and children’s belongings.</w:t>
      </w:r>
    </w:p>
    <w:p w:rsidR="00000000" w:rsidDel="00000000" w:rsidP="00000000" w:rsidRDefault="00000000" w:rsidRPr="00000000" w14:paraId="00000011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Toilets &amp; Handwashing Facilities</w:t>
        <w:br w:type="textWrapping"/>
      </w:r>
      <w:r w:rsidDel="00000000" w:rsidR="00000000" w:rsidRPr="00000000">
        <w:rPr>
          <w:rtl w:val="0"/>
        </w:rPr>
        <w:t xml:space="preserve"> ✔️ Toilets should be </w:t>
      </w:r>
      <w:r w:rsidDel="00000000" w:rsidR="00000000" w:rsidRPr="00000000">
        <w:rPr>
          <w:b w:val="1"/>
          <w:bCs w:val="1"/>
          <w:rtl w:val="0"/>
        </w:rPr>
        <w:t xml:space="preserve">clean, child-friendly, and easily accessible</w:t>
      </w:r>
      <w:r w:rsidDel="00000000" w:rsidR="00000000" w:rsidRPr="00000000">
        <w:rPr>
          <w:rtl w:val="0"/>
        </w:rPr>
        <w:t xml:space="preserve">.</w:t>
        <w:br w:type="textWrapping"/>
        <w:t xml:space="preserve"> ✔️ Handwashing stations should be </w:t>
      </w:r>
      <w:r w:rsidDel="00000000" w:rsidR="00000000" w:rsidRPr="00000000">
        <w:rPr>
          <w:b w:val="1"/>
          <w:bCs w:val="1"/>
          <w:rtl w:val="0"/>
        </w:rPr>
        <w:t xml:space="preserve">within reach for children</w:t>
      </w:r>
      <w:r w:rsidDel="00000000" w:rsidR="00000000" w:rsidRPr="00000000">
        <w:rPr>
          <w:rtl w:val="0"/>
        </w:rPr>
        <w:t xml:space="preserve">, promoting hygiene.</w:t>
        <w:br w:type="textWrapping"/>
        <w:t xml:space="preserve"> ✔️ Facilities should accommodate </w:t>
      </w:r>
      <w:r w:rsidDel="00000000" w:rsidR="00000000" w:rsidRPr="00000000">
        <w:rPr>
          <w:b w:val="1"/>
          <w:bCs w:val="1"/>
          <w:rtl w:val="0"/>
        </w:rPr>
        <w:t xml:space="preserve">different age groups</w:t>
      </w:r>
      <w:r w:rsidDel="00000000" w:rsidR="00000000" w:rsidRPr="00000000">
        <w:rPr>
          <w:rtl w:val="0"/>
        </w:rPr>
        <w:t xml:space="preserve"> (e.g., lower sinks for younger children).</w:t>
      </w:r>
    </w:p>
    <w:p w:rsidR="00000000" w:rsidDel="00000000" w:rsidP="00000000" w:rsidRDefault="00000000" w:rsidRPr="00000000" w14:paraId="00000012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ea1tah50ap8g" w:id="3"/>
      <w:bookmarkEnd w:id="3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3️⃣ Accessibility &amp; Inclusivity (If the Provision is Open to Children with SEND)</w:t>
      </w:r>
    </w:p>
    <w:p w:rsidR="00000000" w:rsidDel="00000000" w:rsidP="00000000" w:rsidRDefault="00000000" w:rsidRPr="00000000" w14:paraId="00000014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If the provision is designed to include </w:t>
      </w:r>
      <w:r w:rsidDel="00000000" w:rsidR="00000000" w:rsidRPr="00000000">
        <w:rPr>
          <w:b w:val="1"/>
          <w:bCs w:val="1"/>
          <w:rtl w:val="0"/>
        </w:rPr>
        <w:t xml:space="preserve">children with Special Educational Needs and Disabilities (SEND)</w:t>
      </w:r>
      <w:r w:rsidDel="00000000" w:rsidR="00000000" w:rsidRPr="00000000">
        <w:rPr>
          <w:rtl w:val="0"/>
        </w:rPr>
        <w:t xml:space="preserve">, additional venue considerations are necessary:</w:t>
      </w:r>
    </w:p>
    <w:p w:rsidR="00000000" w:rsidDel="00000000" w:rsidP="00000000" w:rsidRDefault="00000000" w:rsidRPr="00000000" w14:paraId="00000015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Accessibility for All Children</w:t>
        <w:br w:type="textWrapping"/>
      </w:r>
      <w:r w:rsidDel="00000000" w:rsidR="00000000" w:rsidRPr="00000000">
        <w:rPr>
          <w:rtl w:val="0"/>
        </w:rPr>
        <w:t xml:space="preserve"> ✔️ The venue must be </w:t>
      </w:r>
      <w:r w:rsidDel="00000000" w:rsidR="00000000" w:rsidRPr="00000000">
        <w:rPr>
          <w:b w:val="1"/>
          <w:bCs w:val="1"/>
          <w:rtl w:val="0"/>
        </w:rPr>
        <w:t xml:space="preserve">fully accessible</w:t>
      </w:r>
      <w:r w:rsidDel="00000000" w:rsidR="00000000" w:rsidRPr="00000000">
        <w:rPr>
          <w:rtl w:val="0"/>
        </w:rPr>
        <w:t xml:space="preserve">, with </w:t>
      </w:r>
      <w:r w:rsidDel="00000000" w:rsidR="00000000" w:rsidRPr="00000000">
        <w:rPr>
          <w:b w:val="1"/>
          <w:bCs w:val="1"/>
          <w:rtl w:val="0"/>
        </w:rPr>
        <w:t xml:space="preserve">ramps, lifts, and accessible toilets</w:t>
      </w:r>
      <w:r w:rsidDel="00000000" w:rsidR="00000000" w:rsidRPr="00000000">
        <w:rPr>
          <w:rtl w:val="0"/>
        </w:rPr>
        <w:t xml:space="preserve"> where needed.</w:t>
        <w:br w:type="textWrapping"/>
        <w:t xml:space="preserve"> ✔️ Doorways, corridors, and activity spaces should allow </w:t>
      </w:r>
      <w:r w:rsidDel="00000000" w:rsidR="00000000" w:rsidRPr="00000000">
        <w:rPr>
          <w:b w:val="1"/>
          <w:bCs w:val="1"/>
          <w:rtl w:val="0"/>
        </w:rPr>
        <w:t xml:space="preserve">wheelchair access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Calm &amp; Sensory-Friendly Spaces</w:t>
        <w:br w:type="textWrapping"/>
      </w:r>
      <w:r w:rsidDel="00000000" w:rsidR="00000000" w:rsidRPr="00000000">
        <w:rPr>
          <w:rtl w:val="0"/>
        </w:rPr>
        <w:t xml:space="preserve"> ✔️ Consider a </w:t>
      </w:r>
      <w:r w:rsidDel="00000000" w:rsidR="00000000" w:rsidRPr="00000000">
        <w:rPr>
          <w:b w:val="1"/>
          <w:bCs w:val="1"/>
          <w:rtl w:val="0"/>
        </w:rPr>
        <w:t xml:space="preserve">quiet area</w:t>
      </w:r>
      <w:r w:rsidDel="00000000" w:rsidR="00000000" w:rsidRPr="00000000">
        <w:rPr>
          <w:rtl w:val="0"/>
        </w:rPr>
        <w:t xml:space="preserve"> for children who may need a break from noise or activity.</w:t>
        <w:br w:type="textWrapping"/>
        <w:t xml:space="preserve"> ✔️ Use </w:t>
      </w:r>
      <w:r w:rsidDel="00000000" w:rsidR="00000000" w:rsidRPr="00000000">
        <w:rPr>
          <w:b w:val="1"/>
          <w:bCs w:val="1"/>
          <w:rtl w:val="0"/>
        </w:rPr>
        <w:t xml:space="preserve">soft lighting, neutral colours, and minimal clutter</w:t>
      </w:r>
      <w:r w:rsidDel="00000000" w:rsidR="00000000" w:rsidRPr="00000000">
        <w:rPr>
          <w:rtl w:val="0"/>
        </w:rPr>
        <w:t xml:space="preserve"> to create a calming atmosphere.</w:t>
      </w:r>
    </w:p>
    <w:p w:rsidR="00000000" w:rsidDel="00000000" w:rsidP="00000000" w:rsidRDefault="00000000" w:rsidRPr="00000000" w14:paraId="00000017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bbm0mcg6ntc7" w:id="4"/>
      <w:bookmarkEnd w:id="4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4️⃣ Location &amp; Practical Considerations</w:t>
      </w:r>
    </w:p>
    <w:p w:rsidR="00000000" w:rsidDel="00000000" w:rsidP="00000000" w:rsidRDefault="00000000" w:rsidRPr="00000000" w14:paraId="00000019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Proximity to Families &amp; Schools</w:t>
        <w:br w:type="textWrapping"/>
      </w:r>
      <w:r w:rsidDel="00000000" w:rsidR="00000000" w:rsidRPr="00000000">
        <w:rPr>
          <w:rtl w:val="0"/>
        </w:rPr>
        <w:t xml:space="preserve"> ✔️ Choose a location that is </w:t>
      </w:r>
      <w:r w:rsidDel="00000000" w:rsidR="00000000" w:rsidRPr="00000000">
        <w:rPr>
          <w:b w:val="1"/>
          <w:bCs w:val="1"/>
          <w:rtl w:val="0"/>
        </w:rPr>
        <w:t xml:space="preserve">easily accessible for parents</w:t>
      </w:r>
      <w:r w:rsidDel="00000000" w:rsidR="00000000" w:rsidRPr="00000000">
        <w:rPr>
          <w:rtl w:val="0"/>
        </w:rPr>
        <w:t xml:space="preserve"> (close to schools, workplaces, or residential areas).</w:t>
        <w:br w:type="textWrapping"/>
        <w:t xml:space="preserve"> ✔️ Good </w:t>
      </w:r>
      <w:r w:rsidDel="00000000" w:rsidR="00000000" w:rsidRPr="00000000">
        <w:rPr>
          <w:b w:val="1"/>
          <w:bCs w:val="1"/>
          <w:rtl w:val="0"/>
        </w:rPr>
        <w:t xml:space="preserve">public transport links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parking availability</w:t>
      </w:r>
      <w:r w:rsidDel="00000000" w:rsidR="00000000" w:rsidRPr="00000000">
        <w:rPr>
          <w:rtl w:val="0"/>
        </w:rPr>
        <w:t xml:space="preserve"> are essential.</w:t>
      </w:r>
    </w:p>
    <w:p w:rsidR="00000000" w:rsidDel="00000000" w:rsidP="00000000" w:rsidRDefault="00000000" w:rsidRPr="00000000" w14:paraId="0000001A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Kitchen &amp; Food Preparation Areas</w:t>
        <w:br w:type="textWrapping"/>
      </w:r>
      <w:r w:rsidDel="00000000" w:rsidR="00000000" w:rsidRPr="00000000">
        <w:rPr>
          <w:rtl w:val="0"/>
        </w:rPr>
        <w:t xml:space="preserve"> ✔️ If providing meals, ensure the venue has a </w:t>
      </w:r>
      <w:r w:rsidDel="00000000" w:rsidR="00000000" w:rsidRPr="00000000">
        <w:rPr>
          <w:b w:val="1"/>
          <w:bCs w:val="1"/>
          <w:rtl w:val="0"/>
        </w:rPr>
        <w:t xml:space="preserve">hygienic, well-equipped kitchen</w:t>
      </w:r>
      <w:r w:rsidDel="00000000" w:rsidR="00000000" w:rsidRPr="00000000">
        <w:rPr>
          <w:rtl w:val="0"/>
        </w:rPr>
        <w:t xml:space="preserve">.</w:t>
        <w:br w:type="textWrapping"/>
        <w:t xml:space="preserve"> ✔️ Food preparation areas must meet </w:t>
      </w:r>
      <w:r w:rsidDel="00000000" w:rsidR="00000000" w:rsidRPr="00000000">
        <w:rPr>
          <w:b w:val="1"/>
          <w:bCs w:val="1"/>
          <w:rtl w:val="0"/>
        </w:rPr>
        <w:t xml:space="preserve">food safety standards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B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Storage Facilities</w:t>
        <w:br w:type="textWrapping"/>
      </w:r>
      <w:r w:rsidDel="00000000" w:rsidR="00000000" w:rsidRPr="00000000">
        <w:rPr>
          <w:rtl w:val="0"/>
        </w:rPr>
        <w:t xml:space="preserve"> ✔️ Secure storage for </w:t>
      </w:r>
      <w:r w:rsidDel="00000000" w:rsidR="00000000" w:rsidRPr="00000000">
        <w:rPr>
          <w:b w:val="1"/>
          <w:bCs w:val="1"/>
          <w:rtl w:val="0"/>
        </w:rPr>
        <w:t xml:space="preserve">confidential documents, medical supplies, and cleaning products</w:t>
      </w:r>
      <w:r w:rsidDel="00000000" w:rsidR="00000000" w:rsidRPr="00000000">
        <w:rPr>
          <w:rtl w:val="0"/>
        </w:rPr>
        <w:t xml:space="preserve">.</w:t>
        <w:br w:type="textWrapping"/>
        <w:t xml:space="preserve"> ✔️ Separate areas for </w:t>
      </w:r>
      <w:r w:rsidDel="00000000" w:rsidR="00000000" w:rsidRPr="00000000">
        <w:rPr>
          <w:b w:val="1"/>
          <w:bCs w:val="1"/>
          <w:rtl w:val="0"/>
        </w:rPr>
        <w:t xml:space="preserve">staff belongings and children’s personal items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vidhrs4ie1uj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r3m0upuyhpbn" w:id="6"/>
      <w:bookmarkEnd w:id="6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5️⃣ Legal &amp; Regulatory Compliance</w:t>
      </w:r>
    </w:p>
    <w:p w:rsidR="00000000" w:rsidDel="00000000" w:rsidP="00000000" w:rsidRDefault="00000000" w:rsidRPr="00000000" w14:paraId="0000001F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Ofsted or Local Authority Requirements</w:t>
        <w:br w:type="textWrapping"/>
      </w:r>
      <w:r w:rsidDel="00000000" w:rsidR="00000000" w:rsidRPr="00000000">
        <w:rPr>
          <w:rtl w:val="0"/>
        </w:rPr>
        <w:t xml:space="preserve"> ✔️ The venue must meet </w:t>
      </w:r>
      <w:r w:rsidDel="00000000" w:rsidR="00000000" w:rsidRPr="00000000">
        <w:rPr>
          <w:b w:val="1"/>
          <w:bCs w:val="1"/>
          <w:rtl w:val="0"/>
        </w:rPr>
        <w:t xml:space="preserve">Ofsted regulations (or equivalent local authority requirements)</w:t>
      </w:r>
      <w:r w:rsidDel="00000000" w:rsidR="00000000" w:rsidRPr="00000000">
        <w:rPr>
          <w:rtl w:val="0"/>
        </w:rPr>
        <w:t xml:space="preserve"> for childcare settings.</w:t>
        <w:br w:type="textWrapping"/>
        <w:t xml:space="preserve"> ✔️ Ensure appropriate </w:t>
      </w:r>
      <w:r w:rsidDel="00000000" w:rsidR="00000000" w:rsidRPr="00000000">
        <w:rPr>
          <w:b w:val="1"/>
          <w:bCs w:val="1"/>
          <w:rtl w:val="0"/>
        </w:rPr>
        <w:t xml:space="preserve">planning permissions and licenses</w:t>
      </w:r>
      <w:r w:rsidDel="00000000" w:rsidR="00000000" w:rsidRPr="00000000">
        <w:rPr>
          <w:rtl w:val="0"/>
        </w:rPr>
        <w:t xml:space="preserve"> are in place.</w:t>
      </w:r>
    </w:p>
    <w:p w:rsidR="00000000" w:rsidDel="00000000" w:rsidP="00000000" w:rsidRDefault="00000000" w:rsidRPr="00000000" w14:paraId="00000020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bCs w:val="1"/>
          <w:rtl w:val="0"/>
        </w:rPr>
        <w:t xml:space="preserve">Insurance &amp; Liability Coverage</w:t>
        <w:br w:type="textWrapping"/>
      </w:r>
      <w:r w:rsidDel="00000000" w:rsidR="00000000" w:rsidRPr="00000000">
        <w:rPr>
          <w:rtl w:val="0"/>
        </w:rPr>
        <w:t xml:space="preserve"> ✔️ The organisation running the provision must have its own </w:t>
      </w:r>
      <w:r w:rsidDel="00000000" w:rsidR="00000000" w:rsidRPr="00000000">
        <w:rPr>
          <w:b w:val="1"/>
          <w:bCs w:val="1"/>
          <w:rtl w:val="0"/>
        </w:rPr>
        <w:t xml:space="preserve">public liability insurance</w:t>
      </w:r>
      <w:r w:rsidDel="00000000" w:rsidR="00000000" w:rsidRPr="00000000">
        <w:rPr>
          <w:rtl w:val="0"/>
        </w:rPr>
        <w:t xml:space="preserve"> to cover activities at the venue.</w:t>
        <w:br w:type="textWrapping"/>
        <w:t xml:space="preserve"> ✔️ Employers’ liability insurance should be in place to protect staff.</w:t>
        <w:br w:type="textWrapping"/>
        <w:t xml:space="preserve"> ✔️ Check that the venue has </w:t>
      </w:r>
      <w:r w:rsidDel="00000000" w:rsidR="00000000" w:rsidRPr="00000000">
        <w:rPr>
          <w:b w:val="1"/>
          <w:bCs w:val="1"/>
          <w:rtl w:val="0"/>
        </w:rPr>
        <w:t xml:space="preserve">adequate building insurance</w:t>
      </w:r>
      <w:r w:rsidDel="00000000" w:rsidR="00000000" w:rsidRPr="00000000">
        <w:rPr>
          <w:rtl w:val="0"/>
        </w:rPr>
        <w:t xml:space="preserve">, but ensure your own policy covers </w:t>
      </w:r>
      <w:r w:rsidDel="00000000" w:rsidR="00000000" w:rsidRPr="00000000">
        <w:rPr>
          <w:b w:val="1"/>
          <w:bCs w:val="1"/>
          <w:rtl w:val="0"/>
        </w:rPr>
        <w:t xml:space="preserve">accidents, fire, and theft</w:t>
      </w:r>
      <w:r w:rsidDel="00000000" w:rsidR="00000000" w:rsidRPr="00000000">
        <w:rPr>
          <w:rtl w:val="0"/>
        </w:rPr>
        <w:t xml:space="preserve"> related to your provision.</w:t>
      </w:r>
    </w:p>
    <w:p w:rsidR="00000000" w:rsidDel="00000000" w:rsidP="00000000" w:rsidRDefault="00000000" w:rsidRPr="00000000" w14:paraId="00000021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Safety should always come first</w:t>
      </w:r>
      <w:r w:rsidDel="00000000" w:rsidR="00000000" w:rsidRPr="00000000">
        <w:rPr>
          <w:rtl w:val="0"/>
        </w:rPr>
        <w:t xml:space="preserve">—a venue must provide a </w:t>
      </w:r>
      <w:r w:rsidDel="00000000" w:rsidR="00000000" w:rsidRPr="00000000">
        <w:rPr>
          <w:b w:val="1"/>
          <w:bCs w:val="1"/>
          <w:rtl w:val="0"/>
        </w:rPr>
        <w:t xml:space="preserve">secure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hazard-free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environment.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Space is key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—children need enough room to play, learn, and move around freely.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Compliance is essential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—ensuring legal requirements are met avoids future complications.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Location &amp; accessibility matter</w:t>
      </w:r>
      <w:r w:rsidDel="00000000" w:rsidR="00000000" w:rsidRPr="00000000">
        <w:rPr>
          <w:rtl w:val="0"/>
        </w:rPr>
        <w:t xml:space="preserve">—parents need a convenient, well-connected venue.</w:t>
      </w:r>
    </w:p>
    <w:p w:rsidR="00000000" w:rsidDel="00000000" w:rsidP="00000000" w:rsidRDefault="00000000" w:rsidRPr="00000000" w14:paraId="00000023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708.6614173228338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tabs>
        <w:tab w:val="center" w:leader="none" w:pos="4513"/>
        <w:tab w:val="right" w:leader="none" w:pos="10470"/>
      </w:tabs>
      <w:spacing w:line="240" w:lineRule="auto"/>
      <w:ind w:hanging="1440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194588" cy="2095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4588" cy="2095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