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center"/>
        <w:rPr>
          <w:b w:val="1"/>
          <w:bCs w:val="1"/>
          <w:sz w:val="26"/>
          <w:szCs w:val="26"/>
        </w:rPr>
      </w:pPr>
      <w:r w:rsidDel="00000000" w:rsidR="00000000" w:rsidRPr="00000000">
        <w:rPr>
          <w:b w:val="1"/>
          <w:bCs w:val="1"/>
          <w:sz w:val="26"/>
          <w:szCs w:val="26"/>
          <w:rtl w:val="0"/>
        </w:rPr>
        <w:t xml:space="preserve">Equalities and Inclusion Policy</w:t>
      </w:r>
    </w:p>
    <w:p w:rsidR="00000000" w:rsidDel="00000000" w:rsidP="00000000" w:rsidRDefault="00000000" w:rsidRPr="00000000" w14:paraId="00000002">
      <w:pPr>
        <w:spacing w:before="240" w:lineRule="auto"/>
        <w:jc w:val="center"/>
        <w:rPr>
          <w:b w:val="1"/>
          <w:bCs w:val="1"/>
          <w:sz w:val="26"/>
          <w:szCs w:val="26"/>
        </w:rPr>
      </w:pPr>
      <w:r w:rsidDel="00000000" w:rsidR="00000000" w:rsidRPr="00000000">
        <w:rPr>
          <w:rtl w:val="0"/>
        </w:rPr>
      </w:r>
    </w:p>
    <w:p w:rsidR="00000000" w:rsidDel="00000000" w:rsidP="00000000" w:rsidRDefault="00000000" w:rsidRPr="00000000" w14:paraId="00000003">
      <w:pPr>
        <w:spacing w:before="240" w:line="240" w:lineRule="auto"/>
        <w:rPr/>
      </w:pPr>
      <w:r w:rsidDel="00000000" w:rsidR="00000000" w:rsidRPr="00000000">
        <w:rPr>
          <w:rtl w:val="0"/>
        </w:rPr>
        <w:t xml:space="preserve"> </w:t>
      </w:r>
      <w:r w:rsidDel="00000000" w:rsidR="00000000" w:rsidRPr="00000000">
        <w:rPr>
          <w:rtl w:val="0"/>
        </w:rPr>
        <w:t xml:space="preserve">At</w:t>
      </w:r>
      <w:r w:rsidDel="00000000" w:rsidR="00000000" w:rsidRPr="00000000">
        <w:rPr>
          <w:color w:val="ff0000"/>
          <w:rtl w:val="0"/>
        </w:rPr>
        <w:t xml:space="preserve"> xxxxx</w:t>
      </w:r>
      <w:r w:rsidDel="00000000" w:rsidR="00000000" w:rsidRPr="00000000">
        <w:rPr>
          <w:rtl w:val="0"/>
        </w:rPr>
        <w:t xml:space="preserve">, we are committed to providing a welcoming, safe, and inclusive</w:t>
      </w:r>
    </w:p>
    <w:p w:rsidR="00000000" w:rsidDel="00000000" w:rsidP="00000000" w:rsidRDefault="00000000" w:rsidRPr="00000000" w14:paraId="00000004">
      <w:pPr>
        <w:spacing w:before="240" w:line="240" w:lineRule="auto"/>
        <w:rPr/>
      </w:pPr>
      <w:r w:rsidDel="00000000" w:rsidR="00000000" w:rsidRPr="00000000">
        <w:rPr>
          <w:rtl w:val="0"/>
        </w:rPr>
        <w:t xml:space="preserve">environment where everyone ; children, families, and staff  is valued, respected,</w:t>
      </w:r>
    </w:p>
    <w:p w:rsidR="00000000" w:rsidDel="00000000" w:rsidP="00000000" w:rsidRDefault="00000000" w:rsidRPr="00000000" w14:paraId="00000005">
      <w:pPr>
        <w:spacing w:before="240" w:line="240" w:lineRule="auto"/>
        <w:rPr/>
      </w:pPr>
      <w:r w:rsidDel="00000000" w:rsidR="00000000" w:rsidRPr="00000000">
        <w:rPr>
          <w:rtl w:val="0"/>
        </w:rPr>
        <w:t xml:space="preserve">and supported to thrive.</w:t>
      </w:r>
    </w:p>
    <w:p w:rsidR="00000000" w:rsidDel="00000000" w:rsidP="00000000" w:rsidRDefault="00000000" w:rsidRPr="00000000" w14:paraId="00000006">
      <w:pPr>
        <w:spacing w:before="240" w:line="240" w:lineRule="auto"/>
        <w:rPr/>
      </w:pPr>
      <w:r w:rsidDel="00000000" w:rsidR="00000000" w:rsidRPr="00000000">
        <w:rPr>
          <w:rtl w:val="0"/>
        </w:rPr>
        <w:t xml:space="preserve"> We celebrate diversity and actively promote equality of opportunity for all.</w:t>
      </w:r>
    </w:p>
    <w:p w:rsidR="00000000" w:rsidDel="00000000" w:rsidP="00000000" w:rsidRDefault="00000000" w:rsidRPr="00000000" w14:paraId="00000007">
      <w:pPr>
        <w:spacing w:before="240" w:line="240" w:lineRule="auto"/>
        <w:rPr/>
      </w:pPr>
      <w:r w:rsidDel="00000000" w:rsidR="00000000" w:rsidRPr="00000000">
        <w:rPr>
          <w:rtl w:val="0"/>
        </w:rPr>
        <w:t xml:space="preserve">Our aim is to remove barriers, challenge discrimination, and ensure that every</w:t>
      </w:r>
    </w:p>
    <w:p w:rsidR="00000000" w:rsidDel="00000000" w:rsidP="00000000" w:rsidRDefault="00000000" w:rsidRPr="00000000" w14:paraId="00000008">
      <w:pPr>
        <w:spacing w:before="240" w:line="240" w:lineRule="auto"/>
        <w:rPr/>
      </w:pPr>
      <w:r w:rsidDel="00000000" w:rsidR="00000000" w:rsidRPr="00000000">
        <w:rPr>
          <w:rtl w:val="0"/>
        </w:rPr>
        <w:t xml:space="preserve">individual feels accepted and represented within our community.</w:t>
      </w:r>
    </w:p>
    <w:p w:rsidR="00000000" w:rsidDel="00000000" w:rsidP="00000000" w:rsidRDefault="00000000" w:rsidRPr="00000000" w14:paraId="00000009">
      <w:pPr>
        <w:spacing w:before="240" w:line="240" w:lineRule="auto"/>
        <w:rPr/>
      </w:pPr>
      <w:r w:rsidDel="00000000" w:rsidR="00000000" w:rsidRPr="00000000">
        <w:rPr>
          <w:rtl w:val="0"/>
        </w:rPr>
      </w:r>
    </w:p>
    <w:p w:rsidR="00000000" w:rsidDel="00000000" w:rsidP="00000000" w:rsidRDefault="00000000" w:rsidRPr="00000000" w14:paraId="0000000A">
      <w:pPr>
        <w:spacing w:before="240" w:line="240" w:lineRule="auto"/>
        <w:rPr>
          <w:b w:val="1"/>
          <w:bCs w:val="1"/>
        </w:rPr>
      </w:pPr>
      <w:r w:rsidDel="00000000" w:rsidR="00000000" w:rsidRPr="00000000">
        <w:rPr>
          <w:b w:val="1"/>
          <w:bCs w:val="1"/>
          <w:rtl w:val="0"/>
        </w:rPr>
        <w:t xml:space="preserve">Our Commitment</w:t>
      </w:r>
    </w:p>
    <w:p w:rsidR="00000000" w:rsidDel="00000000" w:rsidP="00000000" w:rsidRDefault="00000000" w:rsidRPr="00000000" w14:paraId="0000000B">
      <w:pPr>
        <w:spacing w:before="240" w:line="240" w:lineRule="auto"/>
        <w:rPr/>
      </w:pPr>
      <w:r w:rsidDel="00000000" w:rsidR="00000000" w:rsidRPr="00000000">
        <w:rPr>
          <w:rtl w:val="0"/>
        </w:rPr>
        <w:t xml:space="preserve">To achieve our goal of an inclusive and discrimination-free environment, Entire Club</w:t>
      </w:r>
    </w:p>
    <w:p w:rsidR="00000000" w:rsidDel="00000000" w:rsidP="00000000" w:rsidRDefault="00000000" w:rsidRPr="00000000" w14:paraId="0000000C">
      <w:pPr>
        <w:spacing w:before="240" w:line="240" w:lineRule="auto"/>
        <w:rPr/>
      </w:pPr>
      <w:r w:rsidDel="00000000" w:rsidR="00000000" w:rsidRPr="00000000">
        <w:rPr>
          <w:rtl w:val="0"/>
        </w:rPr>
        <w:t xml:space="preserve">will:</w:t>
      </w:r>
    </w:p>
    <w:p w:rsidR="00000000" w:rsidDel="00000000" w:rsidP="00000000" w:rsidRDefault="00000000" w:rsidRPr="00000000" w14:paraId="0000000D">
      <w:pPr>
        <w:numPr>
          <w:ilvl w:val="0"/>
          <w:numId w:val="2"/>
        </w:numPr>
        <w:spacing w:after="0" w:afterAutospacing="0" w:before="240" w:line="240" w:lineRule="auto"/>
        <w:ind w:left="720" w:hanging="360"/>
        <w:rPr>
          <w:u w:val="none"/>
        </w:rPr>
      </w:pPr>
      <w:r w:rsidDel="00000000" w:rsidR="00000000" w:rsidRPr="00000000">
        <w:rPr>
          <w:rtl w:val="0"/>
        </w:rPr>
        <w:t xml:space="preserve">Respect and value every individual’s background, culture, language, religion, and identity.</w:t>
      </w:r>
    </w:p>
    <w:p w:rsidR="00000000" w:rsidDel="00000000" w:rsidP="00000000" w:rsidRDefault="00000000" w:rsidRPr="00000000" w14:paraId="0000000E">
      <w:pPr>
        <w:numPr>
          <w:ilvl w:val="0"/>
          <w:numId w:val="2"/>
        </w:numPr>
        <w:spacing w:after="0" w:afterAutospacing="0" w:before="0" w:beforeAutospacing="0" w:line="240" w:lineRule="auto"/>
        <w:ind w:left="720" w:hanging="360"/>
        <w:rPr>
          <w:u w:val="none"/>
        </w:rPr>
      </w:pPr>
      <w:r w:rsidDel="00000000" w:rsidR="00000000" w:rsidRPr="00000000">
        <w:rPr>
          <w:rtl w:val="0"/>
        </w:rPr>
        <w:t xml:space="preserve">Ensure that all children are recognised and celebrated as unique individuals with their own strengths, experiences, and perspectives.</w:t>
      </w:r>
    </w:p>
    <w:p w:rsidR="00000000" w:rsidDel="00000000" w:rsidP="00000000" w:rsidRDefault="00000000" w:rsidRPr="00000000" w14:paraId="0000000F">
      <w:pPr>
        <w:numPr>
          <w:ilvl w:val="0"/>
          <w:numId w:val="2"/>
        </w:numPr>
        <w:spacing w:after="0" w:afterAutospacing="0" w:before="0" w:beforeAutospacing="0" w:line="240" w:lineRule="auto"/>
        <w:ind w:left="720" w:hanging="360"/>
        <w:rPr>
          <w:u w:val="none"/>
        </w:rPr>
      </w:pPr>
      <w:r w:rsidDel="00000000" w:rsidR="00000000" w:rsidRPr="00000000">
        <w:rPr>
          <w:rtl w:val="0"/>
        </w:rPr>
        <w:t xml:space="preserve">Not discriminate against anyone on the grounds of disability, neurodiversity, gender, gender identity or expression, race, religion or belief, sexual orientation, class, family structure, pregnancy or maternity, or any other protected characteristic under the Equality Act 2010.</w:t>
      </w:r>
    </w:p>
    <w:p w:rsidR="00000000" w:rsidDel="00000000" w:rsidP="00000000" w:rsidRDefault="00000000" w:rsidRPr="00000000" w14:paraId="00000010">
      <w:pPr>
        <w:numPr>
          <w:ilvl w:val="0"/>
          <w:numId w:val="2"/>
        </w:numPr>
        <w:spacing w:after="0" w:afterAutospacing="0" w:before="0" w:beforeAutospacing="0" w:line="240" w:lineRule="auto"/>
        <w:ind w:left="720" w:hanging="360"/>
        <w:rPr>
          <w:u w:val="none"/>
        </w:rPr>
      </w:pPr>
      <w:r w:rsidDel="00000000" w:rsidR="00000000" w:rsidRPr="00000000">
        <w:rPr>
          <w:rtl w:val="0"/>
        </w:rPr>
        <w:t xml:space="preserve">Provide an environment that allows all children to celebrate and express their identity, culture, and beliefs freely and confidently.</w:t>
      </w:r>
    </w:p>
    <w:p w:rsidR="00000000" w:rsidDel="00000000" w:rsidP="00000000" w:rsidRDefault="00000000" w:rsidRPr="00000000" w14:paraId="00000011">
      <w:pPr>
        <w:numPr>
          <w:ilvl w:val="0"/>
          <w:numId w:val="2"/>
        </w:numPr>
        <w:spacing w:after="0" w:afterAutospacing="0" w:before="0" w:beforeAutospacing="0" w:line="240" w:lineRule="auto"/>
        <w:ind w:left="720" w:hanging="360"/>
        <w:rPr>
          <w:u w:val="none"/>
        </w:rPr>
      </w:pPr>
      <w:r w:rsidDel="00000000" w:rsidR="00000000" w:rsidRPr="00000000">
        <w:rPr>
          <w:rtl w:val="0"/>
        </w:rPr>
        <w:t xml:space="preserve">Offer a wide range of inclusive resources and experiences that reflect and</w:t>
      </w:r>
    </w:p>
    <w:p w:rsidR="00000000" w:rsidDel="00000000" w:rsidP="00000000" w:rsidRDefault="00000000" w:rsidRPr="00000000" w14:paraId="00000012">
      <w:pPr>
        <w:numPr>
          <w:ilvl w:val="0"/>
          <w:numId w:val="2"/>
        </w:numPr>
        <w:spacing w:after="0" w:afterAutospacing="0" w:before="0" w:beforeAutospacing="0" w:line="240" w:lineRule="auto"/>
        <w:ind w:left="720" w:hanging="360"/>
        <w:rPr>
          <w:u w:val="none"/>
        </w:rPr>
      </w:pPr>
      <w:r w:rsidDel="00000000" w:rsidR="00000000" w:rsidRPr="00000000">
        <w:rPr>
          <w:rtl w:val="0"/>
        </w:rPr>
        <w:t xml:space="preserve">respect all backgrounds, helping children develop empathy, respect, and understanding.</w:t>
      </w:r>
    </w:p>
    <w:p w:rsidR="00000000" w:rsidDel="00000000" w:rsidP="00000000" w:rsidRDefault="00000000" w:rsidRPr="00000000" w14:paraId="00000013">
      <w:pPr>
        <w:numPr>
          <w:ilvl w:val="0"/>
          <w:numId w:val="2"/>
        </w:numPr>
        <w:spacing w:after="0" w:afterAutospacing="0" w:before="0" w:beforeAutospacing="0" w:line="240" w:lineRule="auto"/>
        <w:ind w:left="720" w:hanging="360"/>
        <w:rPr>
          <w:u w:val="none"/>
        </w:rPr>
      </w:pPr>
      <w:r w:rsidDel="00000000" w:rsidR="00000000" w:rsidRPr="00000000">
        <w:rPr>
          <w:rtl w:val="0"/>
        </w:rPr>
        <w:t xml:space="preserve">Ensure that children are supported to feel confident, safe, and proud of who they are.</w:t>
      </w:r>
    </w:p>
    <w:p w:rsidR="00000000" w:rsidDel="00000000" w:rsidP="00000000" w:rsidRDefault="00000000" w:rsidRPr="00000000" w14:paraId="00000014">
      <w:pPr>
        <w:numPr>
          <w:ilvl w:val="0"/>
          <w:numId w:val="2"/>
        </w:numPr>
        <w:spacing w:after="0" w:afterAutospacing="0" w:before="0" w:beforeAutospacing="0" w:line="240" w:lineRule="auto"/>
        <w:ind w:left="720" w:hanging="360"/>
        <w:rPr>
          <w:u w:val="none"/>
        </w:rPr>
      </w:pPr>
      <w:r w:rsidDel="00000000" w:rsidR="00000000" w:rsidRPr="00000000">
        <w:rPr>
          <w:rtl w:val="0"/>
        </w:rPr>
        <w:t xml:space="preserve">Guarantee that our services are accessible to all families within the community, including those with additional needs or disabilities.</w:t>
      </w:r>
    </w:p>
    <w:p w:rsidR="00000000" w:rsidDel="00000000" w:rsidP="00000000" w:rsidRDefault="00000000" w:rsidRPr="00000000" w14:paraId="00000015">
      <w:pPr>
        <w:numPr>
          <w:ilvl w:val="0"/>
          <w:numId w:val="2"/>
        </w:numPr>
        <w:spacing w:after="0" w:afterAutospacing="0" w:before="0" w:beforeAutospacing="0" w:line="240" w:lineRule="auto"/>
        <w:ind w:left="720" w:hanging="360"/>
        <w:rPr>
          <w:u w:val="none"/>
        </w:rPr>
      </w:pPr>
      <w:r w:rsidDel="00000000" w:rsidR="00000000" w:rsidRPr="00000000">
        <w:rPr>
          <w:rtl w:val="0"/>
        </w:rPr>
        <w:t xml:space="preserve">Ensure that our recruitment, training, and employment practices are fair,transparent, and non-discriminatory.</w:t>
      </w:r>
    </w:p>
    <w:p w:rsidR="00000000" w:rsidDel="00000000" w:rsidP="00000000" w:rsidRDefault="00000000" w:rsidRPr="00000000" w14:paraId="00000016">
      <w:pPr>
        <w:numPr>
          <w:ilvl w:val="0"/>
          <w:numId w:val="2"/>
        </w:numPr>
        <w:spacing w:before="0" w:beforeAutospacing="0" w:line="240" w:lineRule="auto"/>
        <w:ind w:left="720" w:hanging="360"/>
        <w:rPr>
          <w:u w:val="none"/>
        </w:rPr>
      </w:pPr>
      <w:r w:rsidDel="00000000" w:rsidR="00000000" w:rsidRPr="00000000">
        <w:rPr>
          <w:rtl w:val="0"/>
        </w:rPr>
        <w:t xml:space="preserve">Continue to review our practice to make sure it meets current legislation,guidance, and the needs of our community.</w:t>
      </w:r>
    </w:p>
    <w:p w:rsidR="00000000" w:rsidDel="00000000" w:rsidP="00000000" w:rsidRDefault="00000000" w:rsidRPr="00000000" w14:paraId="00000017">
      <w:pPr>
        <w:spacing w:before="240" w:line="240" w:lineRule="auto"/>
        <w:rPr/>
      </w:pPr>
      <w:r w:rsidDel="00000000" w:rsidR="00000000" w:rsidRPr="00000000">
        <w:rPr>
          <w:rtl w:val="0"/>
        </w:rPr>
      </w:r>
    </w:p>
    <w:p w:rsidR="00000000" w:rsidDel="00000000" w:rsidP="00000000" w:rsidRDefault="00000000" w:rsidRPr="00000000" w14:paraId="00000018">
      <w:pPr>
        <w:spacing w:before="240" w:line="240" w:lineRule="auto"/>
        <w:rPr>
          <w:b w:val="1"/>
          <w:bCs w:val="1"/>
        </w:rPr>
      </w:pPr>
      <w:r w:rsidDel="00000000" w:rsidR="00000000" w:rsidRPr="00000000">
        <w:rPr>
          <w:b w:val="1"/>
          <w:bCs w:val="1"/>
          <w:rtl w:val="0"/>
        </w:rPr>
        <w:t xml:space="preserve">Challenging Inappropriate Attitudes and Practices</w:t>
      </w:r>
    </w:p>
    <w:p w:rsidR="00000000" w:rsidDel="00000000" w:rsidP="00000000" w:rsidRDefault="00000000" w:rsidRPr="00000000" w14:paraId="00000019">
      <w:pPr>
        <w:spacing w:before="240" w:line="240" w:lineRule="auto"/>
        <w:rPr>
          <w:b w:val="1"/>
          <w:bCs w:val="1"/>
        </w:rPr>
      </w:pPr>
      <w:r w:rsidDel="00000000" w:rsidR="00000000" w:rsidRPr="00000000">
        <w:rPr>
          <w:rtl w:val="0"/>
        </w:rPr>
        <w:t xml:space="preserve"> </w:t>
      </w:r>
      <w:r w:rsidDel="00000000" w:rsidR="00000000" w:rsidRPr="00000000">
        <w:rPr>
          <w:rtl w:val="0"/>
        </w:rPr>
        <w:t xml:space="preserve">At </w:t>
      </w:r>
      <w:r w:rsidDel="00000000" w:rsidR="00000000" w:rsidRPr="00000000">
        <w:rPr>
          <w:color w:val="ff0000"/>
          <w:rtl w:val="0"/>
        </w:rPr>
        <w:t xml:space="preserve"> xxxxx</w:t>
      </w:r>
      <w:r w:rsidDel="00000000" w:rsidR="00000000" w:rsidRPr="00000000">
        <w:rPr>
          <w:rtl w:val="0"/>
        </w:rPr>
        <w:t xml:space="preserve">, discrimination, prejudice, or exclusion in any form is </w:t>
      </w:r>
      <w:r w:rsidDel="00000000" w:rsidR="00000000" w:rsidRPr="00000000">
        <w:rPr>
          <w:b w:val="1"/>
          <w:bCs w:val="1"/>
          <w:rtl w:val="0"/>
        </w:rPr>
        <w:t xml:space="preserve">not tolerated.</w:t>
      </w:r>
    </w:p>
    <w:p w:rsidR="00000000" w:rsidDel="00000000" w:rsidP="00000000" w:rsidRDefault="00000000" w:rsidRPr="00000000" w14:paraId="0000001A">
      <w:pPr>
        <w:spacing w:before="240" w:line="240" w:lineRule="auto"/>
        <w:rPr>
          <w:b w:val="1"/>
          <w:bCs w:val="1"/>
        </w:rPr>
      </w:pPr>
      <w:r w:rsidDel="00000000" w:rsidR="00000000" w:rsidRPr="00000000">
        <w:rPr>
          <w:rtl w:val="0"/>
        </w:rPr>
      </w:r>
    </w:p>
    <w:p w:rsidR="00000000" w:rsidDel="00000000" w:rsidP="00000000" w:rsidRDefault="00000000" w:rsidRPr="00000000" w14:paraId="0000001B">
      <w:pPr>
        <w:spacing w:before="240" w:line="240" w:lineRule="auto"/>
        <w:rPr>
          <w:b w:val="1"/>
          <w:bCs w:val="1"/>
        </w:rPr>
      </w:pPr>
      <w:r w:rsidDel="00000000" w:rsidR="00000000" w:rsidRPr="00000000">
        <w:rPr>
          <w:b w:val="1"/>
          <w:bCs w:val="1"/>
          <w:rtl w:val="0"/>
        </w:rPr>
        <w:t xml:space="preserve">We promote equality and inclusion by</w:t>
      </w:r>
    </w:p>
    <w:p w:rsidR="00000000" w:rsidDel="00000000" w:rsidP="00000000" w:rsidRDefault="00000000" w:rsidRPr="00000000" w14:paraId="0000001C">
      <w:pPr>
        <w:numPr>
          <w:ilvl w:val="0"/>
          <w:numId w:val="1"/>
        </w:numPr>
        <w:spacing w:after="0" w:afterAutospacing="0" w:before="240" w:line="240" w:lineRule="auto"/>
        <w:ind w:left="720" w:hanging="360"/>
        <w:rPr>
          <w:u w:val="none"/>
        </w:rPr>
      </w:pPr>
      <w:r w:rsidDel="00000000" w:rsidR="00000000" w:rsidRPr="00000000">
        <w:rPr>
          <w:rtl w:val="0"/>
        </w:rPr>
        <w:t xml:space="preserve">Modelling respectful, anti-discriminatory behaviour at all times</w:t>
      </w:r>
    </w:p>
    <w:p w:rsidR="00000000" w:rsidDel="00000000" w:rsidP="00000000" w:rsidRDefault="00000000" w:rsidRPr="00000000" w14:paraId="0000001D">
      <w:pPr>
        <w:numPr>
          <w:ilvl w:val="0"/>
          <w:numId w:val="1"/>
        </w:numPr>
        <w:spacing w:after="0" w:afterAutospacing="0" w:before="0" w:beforeAutospacing="0" w:line="240" w:lineRule="auto"/>
        <w:ind w:left="720" w:hanging="360"/>
        <w:rPr>
          <w:u w:val="none"/>
        </w:rPr>
      </w:pPr>
      <w:r w:rsidDel="00000000" w:rsidR="00000000" w:rsidRPr="00000000">
        <w:rPr>
          <w:rtl w:val="0"/>
        </w:rPr>
        <w:t xml:space="preserve">Encouraging open, age-appropriate discussions with children to promote understanding, kindness, and respect</w:t>
      </w:r>
    </w:p>
    <w:p w:rsidR="00000000" w:rsidDel="00000000" w:rsidP="00000000" w:rsidRDefault="00000000" w:rsidRPr="00000000" w14:paraId="0000001E">
      <w:pPr>
        <w:numPr>
          <w:ilvl w:val="0"/>
          <w:numId w:val="1"/>
        </w:numPr>
        <w:spacing w:after="0" w:afterAutospacing="0" w:before="0" w:beforeAutospacing="0" w:line="240" w:lineRule="auto"/>
        <w:ind w:left="720" w:hanging="360"/>
        <w:rPr>
          <w:u w:val="none"/>
        </w:rPr>
      </w:pPr>
      <w:r w:rsidDel="00000000" w:rsidR="00000000" w:rsidRPr="00000000">
        <w:rPr>
          <w:rtl w:val="0"/>
        </w:rPr>
        <w:t xml:space="preserve">Using diverse resources and imagery that reflect a wide range of identities, families, and abilities</w:t>
      </w:r>
    </w:p>
    <w:p w:rsidR="00000000" w:rsidDel="00000000" w:rsidP="00000000" w:rsidRDefault="00000000" w:rsidRPr="00000000" w14:paraId="0000001F">
      <w:pPr>
        <w:numPr>
          <w:ilvl w:val="0"/>
          <w:numId w:val="1"/>
        </w:numPr>
        <w:spacing w:after="0" w:afterAutospacing="0" w:before="0" w:beforeAutospacing="0" w:line="240" w:lineRule="auto"/>
        <w:ind w:left="720" w:hanging="360"/>
        <w:rPr>
          <w:u w:val="none"/>
        </w:rPr>
      </w:pPr>
      <w:r w:rsidDel="00000000" w:rsidR="00000000" w:rsidRPr="00000000">
        <w:rPr>
          <w:rtl w:val="0"/>
        </w:rPr>
        <w:t xml:space="preserve">Taking prompt action to address and challenge any behaviour, language, or attitudes that undermine equality or inclusion</w:t>
      </w:r>
    </w:p>
    <w:p w:rsidR="00000000" w:rsidDel="00000000" w:rsidP="00000000" w:rsidRDefault="00000000" w:rsidRPr="00000000" w14:paraId="00000020">
      <w:pPr>
        <w:numPr>
          <w:ilvl w:val="0"/>
          <w:numId w:val="1"/>
        </w:numPr>
        <w:spacing w:before="0" w:beforeAutospacing="0" w:line="240" w:lineRule="auto"/>
        <w:ind w:left="720" w:hanging="360"/>
        <w:rPr>
          <w:u w:val="none"/>
        </w:rPr>
      </w:pPr>
      <w:r w:rsidDel="00000000" w:rsidR="00000000" w:rsidRPr="00000000">
        <w:rPr>
          <w:rtl w:val="0"/>
        </w:rPr>
        <w:t xml:space="preserve">Our approach is to educate and empower through positive reinforcement and reflective dialogue, helping children and adults learn from experience.</w:t>
      </w:r>
    </w:p>
    <w:p w:rsidR="00000000" w:rsidDel="00000000" w:rsidP="00000000" w:rsidRDefault="00000000" w:rsidRPr="00000000" w14:paraId="00000021">
      <w:pPr>
        <w:spacing w:before="240" w:line="240" w:lineRule="auto"/>
        <w:rPr/>
      </w:pPr>
      <w:r w:rsidDel="00000000" w:rsidR="00000000" w:rsidRPr="00000000">
        <w:rPr>
          <w:rtl w:val="0"/>
        </w:rPr>
      </w:r>
    </w:p>
    <w:p w:rsidR="00000000" w:rsidDel="00000000" w:rsidP="00000000" w:rsidRDefault="00000000" w:rsidRPr="00000000" w14:paraId="00000022">
      <w:pPr>
        <w:spacing w:before="240" w:line="240" w:lineRule="auto"/>
        <w:rPr>
          <w:b w:val="1"/>
          <w:bCs w:val="1"/>
        </w:rPr>
      </w:pPr>
      <w:r w:rsidDel="00000000" w:rsidR="00000000" w:rsidRPr="00000000">
        <w:rPr>
          <w:b w:val="1"/>
          <w:bCs w:val="1"/>
          <w:rtl w:val="0"/>
        </w:rPr>
        <w:t xml:space="preserve">Harassment</w:t>
      </w:r>
    </w:p>
    <w:p w:rsidR="00000000" w:rsidDel="00000000" w:rsidP="00000000" w:rsidRDefault="00000000" w:rsidRPr="00000000" w14:paraId="00000023">
      <w:pPr>
        <w:spacing w:before="240" w:line="240" w:lineRule="auto"/>
        <w:rPr/>
      </w:pPr>
      <w:r w:rsidDel="00000000" w:rsidR="00000000" w:rsidRPr="00000000">
        <w:rPr>
          <w:rtl w:val="0"/>
        </w:rPr>
        <w:t xml:space="preserve"> </w:t>
      </w:r>
      <w:r w:rsidDel="00000000" w:rsidR="00000000" w:rsidRPr="00000000">
        <w:rPr>
          <w:color w:val="ff0000"/>
          <w:rtl w:val="0"/>
        </w:rPr>
        <w:t xml:space="preserve"> Xxxxx </w:t>
      </w:r>
      <w:r w:rsidDel="00000000" w:rsidR="00000000" w:rsidRPr="00000000">
        <w:rPr>
          <w:rtl w:val="0"/>
        </w:rPr>
        <w:t xml:space="preserve">operates a zero-tolerance policy on any form of harassment,</w:t>
      </w:r>
    </w:p>
    <w:p w:rsidR="00000000" w:rsidDel="00000000" w:rsidP="00000000" w:rsidRDefault="00000000" w:rsidRPr="00000000" w14:paraId="00000024">
      <w:pPr>
        <w:spacing w:before="240" w:line="240" w:lineRule="auto"/>
        <w:rPr/>
      </w:pPr>
      <w:r w:rsidDel="00000000" w:rsidR="00000000" w:rsidRPr="00000000">
        <w:rPr>
          <w:rtl w:val="0"/>
        </w:rPr>
        <w:t xml:space="preserve">discrimination, or bullying.</w:t>
      </w:r>
    </w:p>
    <w:p w:rsidR="00000000" w:rsidDel="00000000" w:rsidP="00000000" w:rsidRDefault="00000000" w:rsidRPr="00000000" w14:paraId="00000025">
      <w:pPr>
        <w:spacing w:before="240" w:line="240" w:lineRule="auto"/>
        <w:rPr/>
      </w:pPr>
      <w:r w:rsidDel="00000000" w:rsidR="00000000" w:rsidRPr="00000000">
        <w:rPr>
          <w:rtl w:val="0"/>
        </w:rPr>
        <w:t xml:space="preserve"> We will challenge and respond to any racist, sexist, ableist, homophobic,</w:t>
      </w:r>
    </w:p>
    <w:p w:rsidR="00000000" w:rsidDel="00000000" w:rsidP="00000000" w:rsidRDefault="00000000" w:rsidRPr="00000000" w14:paraId="00000026">
      <w:pPr>
        <w:spacing w:before="240" w:line="240" w:lineRule="auto"/>
        <w:rPr/>
      </w:pPr>
      <w:r w:rsidDel="00000000" w:rsidR="00000000" w:rsidRPr="00000000">
        <w:rPr>
          <w:rtl w:val="0"/>
        </w:rPr>
        <w:t xml:space="preserve">transphobic, or discriminatory behaviour from children, staff, or adults on Club</w:t>
      </w:r>
    </w:p>
    <w:p w:rsidR="00000000" w:rsidDel="00000000" w:rsidP="00000000" w:rsidRDefault="00000000" w:rsidRPr="00000000" w14:paraId="00000027">
      <w:pPr>
        <w:spacing w:before="240" w:line="240" w:lineRule="auto"/>
        <w:rPr/>
      </w:pPr>
      <w:r w:rsidDel="00000000" w:rsidR="00000000" w:rsidRPr="00000000">
        <w:rPr>
          <w:rtl w:val="0"/>
        </w:rPr>
        <w:t xml:space="preserve">premises, including parents and carers.</w:t>
      </w:r>
    </w:p>
    <w:p w:rsidR="00000000" w:rsidDel="00000000" w:rsidP="00000000" w:rsidRDefault="00000000" w:rsidRPr="00000000" w14:paraId="00000028">
      <w:pPr>
        <w:spacing w:before="240" w:line="240" w:lineRule="auto"/>
        <w:rPr/>
      </w:pPr>
      <w:r w:rsidDel="00000000" w:rsidR="00000000" w:rsidRPr="00000000">
        <w:rPr>
          <w:rtl w:val="0"/>
        </w:rPr>
        <w:t xml:space="preserve"> Everyone in our setting has the right to feel safe, respected, and valued.</w:t>
      </w:r>
    </w:p>
    <w:p w:rsidR="00000000" w:rsidDel="00000000" w:rsidP="00000000" w:rsidRDefault="00000000" w:rsidRPr="00000000" w14:paraId="00000029">
      <w:pPr>
        <w:spacing w:before="240" w:line="240" w:lineRule="auto"/>
        <w:rPr/>
      </w:pPr>
      <w:r w:rsidDel="00000000" w:rsidR="00000000" w:rsidRPr="00000000">
        <w:rPr>
          <w:rtl w:val="0"/>
        </w:rPr>
        <w:t xml:space="preserve"> Any concerns will be addressed quickly, fairly, and in line with our Safeguarding and</w:t>
      </w:r>
    </w:p>
    <w:p w:rsidR="00000000" w:rsidDel="00000000" w:rsidP="00000000" w:rsidRDefault="00000000" w:rsidRPr="00000000" w14:paraId="0000002A">
      <w:pPr>
        <w:spacing w:before="240" w:line="240" w:lineRule="auto"/>
        <w:rPr/>
      </w:pPr>
      <w:r w:rsidDel="00000000" w:rsidR="00000000" w:rsidRPr="00000000">
        <w:rPr>
          <w:rtl w:val="0"/>
        </w:rPr>
        <w:t xml:space="preserve">Behaviour Policies.</w:t>
      </w:r>
    </w:p>
    <w:p w:rsidR="00000000" w:rsidDel="00000000" w:rsidP="00000000" w:rsidRDefault="00000000" w:rsidRPr="00000000" w14:paraId="0000002B">
      <w:pPr>
        <w:spacing w:before="240" w:line="240" w:lineRule="auto"/>
        <w:rPr/>
      </w:pPr>
      <w:r w:rsidDel="00000000" w:rsidR="00000000" w:rsidRPr="00000000">
        <w:rPr>
          <w:rtl w:val="0"/>
        </w:rPr>
      </w:r>
    </w:p>
    <w:p w:rsidR="00000000" w:rsidDel="00000000" w:rsidP="00000000" w:rsidRDefault="00000000" w:rsidRPr="00000000" w14:paraId="0000002C">
      <w:pPr>
        <w:spacing w:before="240" w:line="240" w:lineRule="auto"/>
        <w:rPr>
          <w:b w:val="1"/>
          <w:bCs w:val="1"/>
        </w:rPr>
      </w:pPr>
      <w:r w:rsidDel="00000000" w:rsidR="00000000" w:rsidRPr="00000000">
        <w:rPr>
          <w:b w:val="1"/>
          <w:bCs w:val="1"/>
          <w:rtl w:val="0"/>
        </w:rPr>
        <w:t xml:space="preserve">Promoting Equal Opportunities</w:t>
      </w:r>
    </w:p>
    <w:p w:rsidR="00000000" w:rsidDel="00000000" w:rsidP="00000000" w:rsidRDefault="00000000" w:rsidRPr="00000000" w14:paraId="0000002D">
      <w:pPr>
        <w:spacing w:before="240" w:line="240" w:lineRule="auto"/>
        <w:rPr/>
      </w:pPr>
      <w:r w:rsidDel="00000000" w:rsidR="00000000" w:rsidRPr="00000000">
        <w:rPr>
          <w:rtl w:val="0"/>
        </w:rPr>
        <w:t xml:space="preserve">The management team of </w:t>
      </w:r>
      <w:r w:rsidDel="00000000" w:rsidR="00000000" w:rsidRPr="00000000">
        <w:rPr>
          <w:color w:val="ff0000"/>
          <w:rtl w:val="0"/>
        </w:rPr>
        <w:t xml:space="preserve"> xxxxx</w:t>
      </w:r>
      <w:r w:rsidDel="00000000" w:rsidR="00000000" w:rsidRPr="00000000">
        <w:rPr>
          <w:rtl w:val="0"/>
        </w:rPr>
        <w:t xml:space="preserve"> is responsible for ensuring that:</w:t>
      </w:r>
    </w:p>
    <w:p w:rsidR="00000000" w:rsidDel="00000000" w:rsidP="00000000" w:rsidRDefault="00000000" w:rsidRPr="00000000" w14:paraId="0000002E">
      <w:pPr>
        <w:numPr>
          <w:ilvl w:val="0"/>
          <w:numId w:val="3"/>
        </w:numPr>
        <w:spacing w:after="0" w:afterAutospacing="0" w:before="240" w:line="240" w:lineRule="auto"/>
        <w:ind w:left="720" w:hanging="360"/>
        <w:rPr>
          <w:u w:val="none"/>
        </w:rPr>
      </w:pPr>
      <w:r w:rsidDel="00000000" w:rsidR="00000000" w:rsidRPr="00000000">
        <w:rPr>
          <w:rtl w:val="0"/>
        </w:rPr>
        <w:t xml:space="preserve">All staff receive regular training on equality, diversity, inclusion, and unconscious bias.</w:t>
      </w:r>
    </w:p>
    <w:p w:rsidR="00000000" w:rsidDel="00000000" w:rsidP="00000000" w:rsidRDefault="00000000" w:rsidRPr="00000000" w14:paraId="0000002F">
      <w:pPr>
        <w:numPr>
          <w:ilvl w:val="0"/>
          <w:numId w:val="3"/>
        </w:numPr>
        <w:spacing w:after="0" w:afterAutospacing="0" w:before="0" w:beforeAutospacing="0" w:line="240" w:lineRule="auto"/>
        <w:ind w:left="720" w:hanging="360"/>
        <w:rPr>
          <w:u w:val="none"/>
        </w:rPr>
      </w:pPr>
      <w:r w:rsidDel="00000000" w:rsidR="00000000" w:rsidRPr="00000000">
        <w:rPr>
          <w:rtl w:val="0"/>
        </w:rPr>
        <w:t xml:space="preserve">This policy remains consistent with current legislation, guidance, and best practice.</w:t>
      </w:r>
    </w:p>
    <w:p w:rsidR="00000000" w:rsidDel="00000000" w:rsidP="00000000" w:rsidRDefault="00000000" w:rsidRPr="00000000" w14:paraId="00000030">
      <w:pPr>
        <w:numPr>
          <w:ilvl w:val="0"/>
          <w:numId w:val="3"/>
        </w:numPr>
        <w:spacing w:before="0" w:beforeAutospacing="0" w:line="240" w:lineRule="auto"/>
        <w:ind w:left="720" w:hanging="360"/>
        <w:rPr>
          <w:u w:val="none"/>
        </w:rPr>
      </w:pPr>
      <w:r w:rsidDel="00000000" w:rsidR="00000000" w:rsidRPr="00000000">
        <w:rPr>
          <w:rtl w:val="0"/>
        </w:rPr>
        <w:t xml:space="preserve">The setting’s culture continues to celebrate diversity and promote inclusion in everything we do.</w:t>
      </w:r>
    </w:p>
    <w:p w:rsidR="00000000" w:rsidDel="00000000" w:rsidP="00000000" w:rsidRDefault="00000000" w:rsidRPr="00000000" w14:paraId="00000031">
      <w:pPr>
        <w:spacing w:before="240" w:line="240" w:lineRule="auto"/>
        <w:rPr/>
      </w:pPr>
      <w:r w:rsidDel="00000000" w:rsidR="00000000" w:rsidRPr="00000000">
        <w:rPr>
          <w:rtl w:val="0"/>
        </w:rPr>
        <w:t xml:space="preserve">Any instances of discrimination, exclusion, or unfair treatment are addressed</w:t>
      </w:r>
    </w:p>
    <w:p w:rsidR="00000000" w:rsidDel="00000000" w:rsidP="00000000" w:rsidRDefault="00000000" w:rsidRPr="00000000" w14:paraId="00000032">
      <w:pPr>
        <w:spacing w:before="240" w:line="240" w:lineRule="auto"/>
        <w:rPr/>
      </w:pPr>
      <w:r w:rsidDel="00000000" w:rsidR="00000000" w:rsidRPr="00000000">
        <w:rPr>
          <w:rtl w:val="0"/>
        </w:rPr>
        <w:t xml:space="preserve">immediately and appropriately.</w:t>
      </w:r>
    </w:p>
    <w:p w:rsidR="00000000" w:rsidDel="00000000" w:rsidP="00000000" w:rsidRDefault="00000000" w:rsidRPr="00000000" w14:paraId="00000033">
      <w:pPr>
        <w:spacing w:before="240" w:line="240" w:lineRule="auto"/>
        <w:rPr/>
      </w:pPr>
      <w:r w:rsidDel="00000000" w:rsidR="00000000" w:rsidRPr="00000000">
        <w:rPr>
          <w:rtl w:val="0"/>
        </w:rPr>
      </w:r>
    </w:p>
    <w:p w:rsidR="00000000" w:rsidDel="00000000" w:rsidP="00000000" w:rsidRDefault="00000000" w:rsidRPr="00000000" w14:paraId="00000034">
      <w:pPr>
        <w:spacing w:before="240" w:line="240" w:lineRule="auto"/>
        <w:rPr>
          <w:b w:val="1"/>
          <w:bCs w:val="1"/>
        </w:rPr>
      </w:pPr>
      <w:r w:rsidDel="00000000" w:rsidR="00000000" w:rsidRPr="00000000">
        <w:rPr>
          <w:b w:val="1"/>
          <w:bCs w:val="1"/>
          <w:rtl w:val="0"/>
        </w:rPr>
        <w:t xml:space="preserve">Children with Additional Needs</w:t>
      </w:r>
    </w:p>
    <w:p w:rsidR="00000000" w:rsidDel="00000000" w:rsidP="00000000" w:rsidRDefault="00000000" w:rsidRPr="00000000" w14:paraId="00000035">
      <w:pPr>
        <w:spacing w:before="240" w:line="240" w:lineRule="auto"/>
        <w:rPr/>
      </w:pPr>
      <w:r w:rsidDel="00000000" w:rsidR="00000000" w:rsidRPr="00000000">
        <w:rPr>
          <w:rtl w:val="0"/>
        </w:rPr>
      </w:r>
    </w:p>
    <w:p w:rsidR="00000000" w:rsidDel="00000000" w:rsidP="00000000" w:rsidRDefault="00000000" w:rsidRPr="00000000" w14:paraId="00000036">
      <w:pPr>
        <w:spacing w:before="240" w:line="240" w:lineRule="auto"/>
        <w:ind w:right="-607.7952755905511"/>
        <w:rPr/>
      </w:pPr>
      <w:r w:rsidDel="00000000" w:rsidR="00000000" w:rsidRPr="00000000">
        <w:rPr>
          <w:rtl w:val="0"/>
        </w:rPr>
        <w:t xml:space="preserve"> </w:t>
      </w:r>
      <w:r w:rsidDel="00000000" w:rsidR="00000000" w:rsidRPr="00000000">
        <w:rPr>
          <w:color w:val="ff0000"/>
          <w:rtl w:val="0"/>
        </w:rPr>
        <w:t xml:space="preserve"> xxxxx</w:t>
      </w:r>
      <w:r w:rsidDel="00000000" w:rsidR="00000000" w:rsidRPr="00000000">
        <w:rPr>
          <w:rtl w:val="0"/>
        </w:rPr>
        <w:t xml:space="preserve"> recognises and celebrates that children develop in different ways and at</w:t>
      </w:r>
    </w:p>
    <w:p w:rsidR="00000000" w:rsidDel="00000000" w:rsidP="00000000" w:rsidRDefault="00000000" w:rsidRPr="00000000" w14:paraId="00000037">
      <w:pPr>
        <w:spacing w:before="240" w:line="240" w:lineRule="auto"/>
        <w:rPr/>
      </w:pPr>
      <w:r w:rsidDel="00000000" w:rsidR="00000000" w:rsidRPr="00000000">
        <w:rPr>
          <w:rtl w:val="0"/>
        </w:rPr>
        <w:t xml:space="preserve">different rates.</w:t>
      </w:r>
    </w:p>
    <w:p w:rsidR="00000000" w:rsidDel="00000000" w:rsidP="00000000" w:rsidRDefault="00000000" w:rsidRPr="00000000" w14:paraId="00000038">
      <w:pPr>
        <w:spacing w:before="240" w:line="240" w:lineRule="auto"/>
        <w:rPr/>
      </w:pPr>
      <w:r w:rsidDel="00000000" w:rsidR="00000000" w:rsidRPr="00000000">
        <w:rPr>
          <w:rtl w:val="0"/>
        </w:rPr>
        <w:t xml:space="preserve">We are committed to ensuring that all children, including those with additional</w:t>
      </w:r>
    </w:p>
    <w:p w:rsidR="00000000" w:rsidDel="00000000" w:rsidP="00000000" w:rsidRDefault="00000000" w:rsidRPr="00000000" w14:paraId="00000039">
      <w:pPr>
        <w:spacing w:before="240" w:line="240" w:lineRule="auto"/>
        <w:rPr/>
      </w:pPr>
      <w:r w:rsidDel="00000000" w:rsidR="00000000" w:rsidRPr="00000000">
        <w:rPr>
          <w:rtl w:val="0"/>
        </w:rPr>
        <w:t xml:space="preserve">needs, disabilities, or neurodiverse profiles, are able to fully access and enjoy</w:t>
      </w:r>
    </w:p>
    <w:p w:rsidR="00000000" w:rsidDel="00000000" w:rsidP="00000000" w:rsidRDefault="00000000" w:rsidRPr="00000000" w14:paraId="0000003A">
      <w:pPr>
        <w:spacing w:before="240" w:line="240" w:lineRule="auto"/>
        <w:rPr/>
      </w:pPr>
      <w:r w:rsidDel="00000000" w:rsidR="00000000" w:rsidRPr="00000000">
        <w:rPr>
          <w:rtl w:val="0"/>
        </w:rPr>
        <w:t xml:space="preserve">our provision.</w:t>
      </w:r>
    </w:p>
    <w:p w:rsidR="00000000" w:rsidDel="00000000" w:rsidP="00000000" w:rsidRDefault="00000000" w:rsidRPr="00000000" w14:paraId="0000003B">
      <w:pPr>
        <w:spacing w:before="240" w:line="240" w:lineRule="auto"/>
        <w:rPr/>
      </w:pPr>
      <w:r w:rsidDel="00000000" w:rsidR="00000000" w:rsidRPr="00000000">
        <w:rPr>
          <w:rtl w:val="0"/>
        </w:rPr>
        <w:t xml:space="preserve">Before a child joins the Club, we will:</w:t>
      </w:r>
    </w:p>
    <w:p w:rsidR="00000000" w:rsidDel="00000000" w:rsidP="00000000" w:rsidRDefault="00000000" w:rsidRPr="00000000" w14:paraId="0000003C">
      <w:pPr>
        <w:spacing w:before="240" w:line="240" w:lineRule="auto"/>
        <w:rPr/>
      </w:pPr>
      <w:r w:rsidDel="00000000" w:rsidR="00000000" w:rsidRPr="00000000">
        <w:rPr>
          <w:rtl w:val="0"/>
        </w:rPr>
        <w:t xml:space="preserve">Work collaboratively with parents, carers, and where appropriate, other</w:t>
      </w:r>
    </w:p>
    <w:p w:rsidR="00000000" w:rsidDel="00000000" w:rsidP="00000000" w:rsidRDefault="00000000" w:rsidRPr="00000000" w14:paraId="0000003D">
      <w:pPr>
        <w:spacing w:before="240" w:line="240" w:lineRule="auto"/>
        <w:rPr/>
      </w:pPr>
      <w:r w:rsidDel="00000000" w:rsidR="00000000" w:rsidRPr="00000000">
        <w:rPr>
          <w:rtl w:val="0"/>
        </w:rPr>
        <w:t xml:space="preserve">professionals to understand the child’s needs.</w:t>
      </w:r>
    </w:p>
    <w:p w:rsidR="00000000" w:rsidDel="00000000" w:rsidP="00000000" w:rsidRDefault="00000000" w:rsidRPr="00000000" w14:paraId="0000003E">
      <w:pPr>
        <w:spacing w:before="240" w:line="240" w:lineRule="auto"/>
        <w:rPr/>
      </w:pPr>
      <w:r w:rsidDel="00000000" w:rsidR="00000000" w:rsidRPr="00000000">
        <w:rPr>
          <w:rtl w:val="0"/>
        </w:rPr>
        <w:t xml:space="preserve">Make reasonable adjustments to the environment, routines, or staffing to</w:t>
      </w:r>
    </w:p>
    <w:p w:rsidR="00000000" w:rsidDel="00000000" w:rsidP="00000000" w:rsidRDefault="00000000" w:rsidRPr="00000000" w14:paraId="0000003F">
      <w:pPr>
        <w:spacing w:before="240" w:line="240" w:lineRule="auto"/>
        <w:rPr/>
      </w:pPr>
      <w:r w:rsidDel="00000000" w:rsidR="00000000" w:rsidRPr="00000000">
        <w:rPr>
          <w:rtl w:val="0"/>
        </w:rPr>
        <w:t xml:space="preserve">enable full participation.</w:t>
      </w:r>
    </w:p>
    <w:p w:rsidR="00000000" w:rsidDel="00000000" w:rsidP="00000000" w:rsidRDefault="00000000" w:rsidRPr="00000000" w14:paraId="00000040">
      <w:pPr>
        <w:spacing w:before="240" w:line="240" w:lineRule="auto"/>
        <w:rPr/>
      </w:pPr>
      <w:r w:rsidDel="00000000" w:rsidR="00000000" w:rsidRPr="00000000">
        <w:rPr>
          <w:rtl w:val="0"/>
        </w:rPr>
        <w:t xml:space="preserve">Provide individual support plans when needed to promote inclusion and</w:t>
      </w:r>
    </w:p>
    <w:p w:rsidR="00000000" w:rsidDel="00000000" w:rsidP="00000000" w:rsidRDefault="00000000" w:rsidRPr="00000000" w14:paraId="00000041">
      <w:pPr>
        <w:spacing w:before="240" w:line="240" w:lineRule="auto"/>
        <w:rPr/>
      </w:pPr>
      <w:r w:rsidDel="00000000" w:rsidR="00000000" w:rsidRPr="00000000">
        <w:rPr>
          <w:rtl w:val="0"/>
        </w:rPr>
        <w:t xml:space="preserve">wellbeing.</w:t>
      </w:r>
    </w:p>
    <w:p w:rsidR="00000000" w:rsidDel="00000000" w:rsidP="00000000" w:rsidRDefault="00000000" w:rsidRPr="00000000" w14:paraId="00000042">
      <w:pPr>
        <w:spacing w:before="240" w:line="240" w:lineRule="auto"/>
        <w:rPr/>
      </w:pPr>
      <w:r w:rsidDel="00000000" w:rsidR="00000000" w:rsidRPr="00000000">
        <w:rPr>
          <w:rtl w:val="0"/>
        </w:rPr>
        <w:t xml:space="preserve">Continuously monitor and adapt our approach to ensure that every child feels</w:t>
      </w:r>
    </w:p>
    <w:p w:rsidR="00000000" w:rsidDel="00000000" w:rsidP="00000000" w:rsidRDefault="00000000" w:rsidRPr="00000000" w14:paraId="00000043">
      <w:pPr>
        <w:spacing w:before="240" w:line="240" w:lineRule="auto"/>
        <w:rPr/>
      </w:pPr>
      <w:r w:rsidDel="00000000" w:rsidR="00000000" w:rsidRPr="00000000">
        <w:rPr>
          <w:rtl w:val="0"/>
        </w:rPr>
        <w:t xml:space="preserve">welcomed, supported, and successful.</w:t>
      </w:r>
    </w:p>
    <w:p w:rsidR="00000000" w:rsidDel="00000000" w:rsidP="00000000" w:rsidRDefault="00000000" w:rsidRPr="00000000" w14:paraId="00000044">
      <w:pPr>
        <w:spacing w:before="240" w:line="240" w:lineRule="auto"/>
        <w:rPr/>
      </w:pPr>
      <w:r w:rsidDel="00000000" w:rsidR="00000000" w:rsidRPr="00000000">
        <w:rPr>
          <w:rtl w:val="0"/>
        </w:rPr>
        <w:t xml:space="preserve">We are dedicated to creating an environment where all children, regardless of</w:t>
      </w:r>
    </w:p>
    <w:p w:rsidR="00000000" w:rsidDel="00000000" w:rsidP="00000000" w:rsidRDefault="00000000" w:rsidRPr="00000000" w14:paraId="00000045">
      <w:pPr>
        <w:spacing w:before="240" w:line="240" w:lineRule="auto"/>
        <w:rPr/>
      </w:pPr>
      <w:r w:rsidDel="00000000" w:rsidR="00000000" w:rsidRPr="00000000">
        <w:rPr>
          <w:rtl w:val="0"/>
        </w:rPr>
        <w:t xml:space="preserve">ability can explore, play, learn, and build friendships with confidence.</w:t>
      </w:r>
    </w:p>
    <w:p w:rsidR="00000000" w:rsidDel="00000000" w:rsidP="00000000" w:rsidRDefault="00000000" w:rsidRPr="00000000" w14:paraId="00000046">
      <w:pPr>
        <w:spacing w:before="240" w:lineRule="auto"/>
        <w:rPr/>
      </w:pPr>
      <w:r w:rsidDel="00000000" w:rsidR="00000000" w:rsidRPr="00000000">
        <w:rPr>
          <w:rtl w:val="0"/>
        </w:rPr>
        <w:t xml:space="preserve"> </w:t>
      </w:r>
    </w:p>
    <w:p w:rsidR="00000000" w:rsidDel="00000000" w:rsidP="00000000" w:rsidRDefault="00000000" w:rsidRPr="00000000" w14:paraId="00000047">
      <w:pPr>
        <w:spacing w:before="240" w:lineRule="auto"/>
        <w:rPr>
          <w:b w:val="1"/>
          <w:bCs w:val="1"/>
          <w:color w:val="ff0000"/>
        </w:rPr>
      </w:pPr>
      <w:r w:rsidDel="00000000" w:rsidR="00000000" w:rsidRPr="00000000">
        <w:rPr>
          <w:rtl w:val="0"/>
        </w:rPr>
        <w:t xml:space="preserve"> </w:t>
      </w:r>
      <w:r w:rsidDel="00000000" w:rsidR="00000000" w:rsidRPr="00000000">
        <w:rPr>
          <w:rtl w:val="0"/>
        </w:rPr>
      </w:r>
    </w:p>
    <w:tbl>
      <w:tblPr>
        <w:tblStyle w:val="Table1"/>
        <w:tblW w:w="9570.0" w:type="dxa"/>
        <w:jc w:val="left"/>
        <w:tblInd w:w="-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2235"/>
        <w:gridCol w:w="1500"/>
        <w:gridCol w:w="3285"/>
        <w:tblGridChange w:id="0">
          <w:tblGrid>
            <w:gridCol w:w="2550"/>
            <w:gridCol w:w="2235"/>
            <w:gridCol w:w="1500"/>
            <w:gridCol w:w="32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before="240" w:line="240" w:lineRule="auto"/>
              <w:rPr>
                <w:b w:val="1"/>
                <w:bCs w:val="1"/>
              </w:rPr>
            </w:pPr>
            <w:r w:rsidDel="00000000" w:rsidR="00000000" w:rsidRPr="00000000">
              <w:rPr>
                <w:color w:val="ff0000"/>
                <w:rtl w:val="0"/>
              </w:rPr>
              <w:t xml:space="preserve"> xxxxx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before="240" w:line="240" w:lineRule="auto"/>
              <w:rPr>
                <w:b w:val="1"/>
                <w:bCs w:val="1"/>
              </w:rPr>
            </w:pPr>
            <w:r w:rsidDel="00000000" w:rsidR="00000000" w:rsidRPr="00000000">
              <w:rPr>
                <w:color w:val="ff0000"/>
                <w:rtl w:val="0"/>
              </w:rPr>
              <w:t xml:space="preserve"> xxxxx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spacing w:before="240" w:line="240" w:lineRule="auto"/>
              <w:rPr>
                <w:b w:val="1"/>
                <w:bCs w:val="1"/>
              </w:rPr>
            </w:pPr>
            <w:r w:rsidDel="00000000" w:rsidR="00000000" w:rsidRPr="00000000">
              <w:rPr>
                <w:color w:val="ff0000"/>
                <w:rtl w:val="0"/>
              </w:rPr>
              <w:t xml:space="preserve"> xxxxx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spacing w:before="240" w:line="240" w:lineRule="auto"/>
              <w:rPr>
                <w:b w:val="1"/>
                <w:bCs w:val="1"/>
              </w:rPr>
            </w:pPr>
            <w:r w:rsidDel="00000000" w:rsidR="00000000" w:rsidRPr="00000000">
              <w:rPr>
                <w:color w:val="ff0000"/>
                <w:rtl w:val="0"/>
              </w:rPr>
              <w:t xml:space="preserve"> xxxxx</w:t>
            </w:r>
            <w:r w:rsidDel="00000000" w:rsidR="00000000" w:rsidRPr="00000000">
              <w:rPr>
                <w:rtl w:val="0"/>
              </w:rPr>
            </w:r>
          </w:p>
        </w:tc>
      </w:tr>
    </w:tbl>
    <w:p w:rsidR="00000000" w:rsidDel="00000000" w:rsidP="00000000" w:rsidRDefault="00000000" w:rsidRPr="00000000" w14:paraId="00000050">
      <w:pPr>
        <w:spacing w:before="240" w:lineRule="auto"/>
        <w:rPr/>
      </w:pPr>
      <w:r w:rsidDel="00000000" w:rsidR="00000000" w:rsidRPr="00000000">
        <w:rPr>
          <w:rtl w:val="0"/>
        </w:rPr>
        <w:t xml:space="preserve"> </w:t>
      </w:r>
    </w:p>
    <w:p w:rsidR="00000000" w:rsidDel="00000000" w:rsidP="00000000" w:rsidRDefault="00000000" w:rsidRPr="00000000" w14:paraId="00000051">
      <w:pPr>
        <w:spacing w:after="240" w:before="240" w:lineRule="auto"/>
        <w:rPr/>
      </w:pPr>
      <w:r w:rsidDel="00000000" w:rsidR="00000000" w:rsidRPr="00000000">
        <w:rPr>
          <w:rtl w:val="0"/>
        </w:rPr>
        <w:t xml:space="preserve"> </w:t>
      </w:r>
    </w:p>
    <w:p w:rsidR="00000000" w:rsidDel="00000000" w:rsidP="00000000" w:rsidRDefault="00000000" w:rsidRPr="00000000" w14:paraId="00000052">
      <w:pPr>
        <w:rPr/>
      </w:pPr>
      <w:r w:rsidDel="00000000" w:rsidR="00000000" w:rsidRPr="00000000">
        <w:rPr>
          <w:rtl w:val="0"/>
        </w:rPr>
      </w:r>
    </w:p>
    <w:sectPr>
      <w:headerReference r:id="rId6" w:type="firs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0</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847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