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Food at Settings</w:t>
      </w:r>
    </w:p>
    <w:p w:rsidR="00000000" w:rsidDel="00000000" w:rsidP="00000000" w:rsidRDefault="00000000" w:rsidRPr="00000000" w14:paraId="00000002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885nxekmhzc9" w:id="0"/>
      <w:bookmarkEnd w:id="0"/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1. Legal Requirements for Serving Food in a Wraparound, Holiday, or HAF Setting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n4yn537tv6fc" w:id="1"/>
      <w:bookmarkEnd w:id="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Registering with the Local Council</w:t>
      </w:r>
    </w:p>
    <w:p w:rsidR="00000000" w:rsidDel="00000000" w:rsidP="00000000" w:rsidRDefault="00000000" w:rsidRPr="00000000" w14:paraId="00000004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⚠ </w:t>
      </w:r>
      <w:r w:rsidDel="00000000" w:rsidR="00000000" w:rsidRPr="00000000">
        <w:rPr>
          <w:b w:val="1"/>
          <w:bCs w:val="1"/>
          <w:rtl w:val="0"/>
        </w:rPr>
        <w:t xml:space="preserve">Any setting providing food must be registered with the local council</w:t>
      </w:r>
      <w:r w:rsidDel="00000000" w:rsidR="00000000" w:rsidRPr="00000000">
        <w:rPr>
          <w:rtl w:val="0"/>
        </w:rPr>
        <w:t xml:space="preserve"> at least </w:t>
      </w:r>
      <w:r w:rsidDel="00000000" w:rsidR="00000000" w:rsidRPr="00000000">
        <w:rPr>
          <w:b w:val="1"/>
          <w:bCs w:val="1"/>
          <w:rtl w:val="0"/>
        </w:rPr>
        <w:t xml:space="preserve">28 days before offering food services</w:t>
      </w:r>
      <w:r w:rsidDel="00000000" w:rsidR="00000000" w:rsidRPr="00000000">
        <w:rPr>
          <w:rtl w:val="0"/>
        </w:rPr>
        <w:t xml:space="preserve">. This is a legal requirement under the </w:t>
      </w:r>
      <w:r w:rsidDel="00000000" w:rsidR="00000000" w:rsidRPr="00000000">
        <w:rPr>
          <w:b w:val="1"/>
          <w:bCs w:val="1"/>
          <w:rtl w:val="0"/>
        </w:rPr>
        <w:t xml:space="preserve">Food Standards Agency (FSA)</w:t>
      </w:r>
      <w:r w:rsidDel="00000000" w:rsidR="00000000" w:rsidRPr="00000000">
        <w:rPr>
          <w:rtl w:val="0"/>
        </w:rPr>
        <w:t xml:space="preserve"> regulations. Registration is free and allows local authorities to monitor food safety standards.</w:t>
      </w:r>
    </w:p>
    <w:p w:rsidR="00000000" w:rsidDel="00000000" w:rsidP="00000000" w:rsidRDefault="00000000" w:rsidRPr="00000000" w14:paraId="00000005">
      <w:pPr>
        <w:spacing w:after="240" w:before="240" w:line="259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To register, visit your local council’s website or go to the </w:t>
      </w:r>
      <w:r w:rsidDel="00000000" w:rsidR="00000000" w:rsidRPr="00000000">
        <w:rPr>
          <w:b w:val="1"/>
          <w:bCs w:val="1"/>
          <w:rtl w:val="0"/>
        </w:rPr>
        <w:t xml:space="preserve">Food Standards Agency (FSA) registration page</w:t>
      </w:r>
      <w:r w:rsidDel="00000000" w:rsidR="00000000" w:rsidRPr="00000000">
        <w:rPr>
          <w:rtl w:val="0"/>
        </w:rPr>
        <w:t xml:space="preserve">:</w:t>
        <w:br w:type="textWrapping"/>
        <w:t xml:space="preserve"> 🔗</w:t>
      </w:r>
      <w:hyperlink r:id="rId6">
        <w:r w:rsidDel="00000000" w:rsidR="00000000" w:rsidRPr="00000000">
          <w:rPr>
            <w:rtl w:val="0"/>
          </w:rPr>
          <w:t xml:space="preserve"> </w:t>
        </w:r>
      </w:hyperlink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www.food.gov.uk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krfq1xd3052u" w:id="2"/>
      <w:bookmarkEnd w:id="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Food Safety Inspections</w:t>
      </w:r>
    </w:p>
    <w:p w:rsidR="00000000" w:rsidDel="00000000" w:rsidP="00000000" w:rsidRDefault="00000000" w:rsidRPr="00000000" w14:paraId="00000007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Once registered, your setting will be subject to </w:t>
      </w:r>
      <w:r w:rsidDel="00000000" w:rsidR="00000000" w:rsidRPr="00000000">
        <w:rPr>
          <w:b w:val="1"/>
          <w:bCs w:val="1"/>
          <w:rtl w:val="0"/>
        </w:rPr>
        <w:t xml:space="preserve">regular food safety inspections</w:t>
      </w:r>
      <w:r w:rsidDel="00000000" w:rsidR="00000000" w:rsidRPr="00000000">
        <w:rPr>
          <w:rtl w:val="0"/>
        </w:rPr>
        <w:t xml:space="preserve"> conducted by an </w:t>
      </w:r>
      <w:r w:rsidDel="00000000" w:rsidR="00000000" w:rsidRPr="00000000">
        <w:rPr>
          <w:b w:val="1"/>
          <w:bCs w:val="1"/>
          <w:rtl w:val="0"/>
        </w:rPr>
        <w:t xml:space="preserve">Environmental Health Officer (EHO)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. These inspections assess:</w:t>
        <w:br w:type="textWrapping"/>
        <w:t xml:space="preserve"> ✅ Food hygiene practices.</w:t>
        <w:br w:type="textWrapping"/>
        <w:t xml:space="preserve"> ✅ Cleanliness of the kitchen and food storage areas.</w:t>
        <w:br w:type="textWrapping"/>
        <w:t xml:space="preserve"> ✅ Compliance with food safety laws.</w:t>
        <w:br w:type="textWrapping"/>
        <w:t xml:space="preserve"> ✅ Staff food hygiene training records.</w:t>
      </w:r>
    </w:p>
    <w:p w:rsidR="00000000" w:rsidDel="00000000" w:rsidP="00000000" w:rsidRDefault="00000000" w:rsidRPr="00000000" w14:paraId="00000008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Settings are then given a </w:t>
      </w:r>
      <w:r w:rsidDel="00000000" w:rsidR="00000000" w:rsidRPr="00000000">
        <w:rPr>
          <w:b w:val="1"/>
          <w:bCs w:val="1"/>
          <w:rtl w:val="0"/>
        </w:rPr>
        <w:t xml:space="preserve">Food Hygiene Rating (0–5)</w:t>
      </w:r>
      <w:r w:rsidDel="00000000" w:rsidR="00000000" w:rsidRPr="00000000">
        <w:rPr>
          <w:rtl w:val="0"/>
        </w:rPr>
        <w:t xml:space="preserve">, which must be displayed publicly. </w:t>
      </w:r>
      <w:r w:rsidDel="00000000" w:rsidR="00000000" w:rsidRPr="00000000">
        <w:rPr>
          <w:b w:val="1"/>
          <w:bCs w:val="1"/>
          <w:rtl w:val="0"/>
        </w:rPr>
        <w:t xml:space="preserve">A rating of 5 is the highest standard</w:t>
      </w:r>
      <w:r w:rsidDel="00000000" w:rsidR="00000000" w:rsidRPr="00000000">
        <w:rPr>
          <w:rtl w:val="0"/>
        </w:rPr>
        <w:t xml:space="preserve"> and demonstrates excellent food safety practices.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95bg9w7dstww" w:id="3"/>
      <w:bookmarkEnd w:id="3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Serving Food at a Holiday Activities and Food (HAF) Programme Setting</w:t>
      </w:r>
    </w:p>
    <w:p w:rsidR="00000000" w:rsidDel="00000000" w:rsidP="00000000" w:rsidRDefault="00000000" w:rsidRPr="00000000" w14:paraId="0000000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bCs w:val="1"/>
          <w:rtl w:val="0"/>
        </w:rPr>
        <w:t xml:space="preserve">Holiday Activities and Food (HAF) programme</w:t>
      </w:r>
      <w:r w:rsidDel="00000000" w:rsidR="00000000" w:rsidRPr="00000000">
        <w:rPr>
          <w:rtl w:val="0"/>
        </w:rPr>
        <w:t xml:space="preserve">, funded by the Department for Education (DfE), supports children eligible for </w:t>
      </w:r>
      <w:r w:rsidDel="00000000" w:rsidR="00000000" w:rsidRPr="00000000">
        <w:rPr>
          <w:b w:val="1"/>
          <w:bCs w:val="1"/>
          <w:rtl w:val="0"/>
        </w:rPr>
        <w:t xml:space="preserve">free school meals</w:t>
      </w:r>
      <w:r w:rsidDel="00000000" w:rsidR="00000000" w:rsidRPr="00000000">
        <w:rPr>
          <w:rtl w:val="0"/>
        </w:rPr>
        <w:t xml:space="preserve"> by providing </w:t>
      </w:r>
      <w:r w:rsidDel="00000000" w:rsidR="00000000" w:rsidRPr="00000000">
        <w:rPr>
          <w:b w:val="1"/>
          <w:bCs w:val="1"/>
          <w:rtl w:val="0"/>
        </w:rPr>
        <w:t xml:space="preserve">healthy meals and enriching activities</w:t>
      </w:r>
      <w:r w:rsidDel="00000000" w:rsidR="00000000" w:rsidRPr="00000000">
        <w:rPr>
          <w:rtl w:val="0"/>
        </w:rPr>
        <w:t xml:space="preserve"> during school holidays.</w:t>
      </w:r>
    </w:p>
    <w:p w:rsidR="00000000" w:rsidDel="00000000" w:rsidP="00000000" w:rsidRDefault="00000000" w:rsidRPr="00000000" w14:paraId="0000000B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bCs w:val="1"/>
          <w:rtl w:val="0"/>
        </w:rPr>
        <w:t xml:space="preserve">If your setting is part of the HAF programme, you must:</w:t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✅ Provide </w:t>
      </w:r>
      <w:r w:rsidDel="00000000" w:rsidR="00000000" w:rsidRPr="00000000">
        <w:rPr>
          <w:b w:val="1"/>
          <w:bCs w:val="1"/>
          <w:rtl w:val="0"/>
        </w:rPr>
        <w:t xml:space="preserve">at least one healthy meal per day</w:t>
      </w:r>
      <w:r w:rsidDel="00000000" w:rsidR="00000000" w:rsidRPr="00000000">
        <w:rPr>
          <w:rtl w:val="0"/>
        </w:rPr>
        <w:t xml:space="preserve"> that meets </w:t>
      </w:r>
      <w:r w:rsidDel="00000000" w:rsidR="00000000" w:rsidRPr="00000000">
        <w:rPr>
          <w:b w:val="1"/>
          <w:bCs w:val="1"/>
          <w:rtl w:val="0"/>
        </w:rPr>
        <w:t xml:space="preserve">School Food Standards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.</w:t>
        <w:br w:type="textWrapping"/>
        <w:t xml:space="preserve"> ✅ Offer </w:t>
      </w:r>
      <w:r w:rsidDel="00000000" w:rsidR="00000000" w:rsidRPr="00000000">
        <w:rPr>
          <w:b w:val="1"/>
          <w:bCs w:val="1"/>
          <w:rtl w:val="0"/>
        </w:rPr>
        <w:t xml:space="preserve">nutritious food options</w:t>
      </w:r>
      <w:r w:rsidDel="00000000" w:rsidR="00000000" w:rsidRPr="00000000">
        <w:rPr>
          <w:rtl w:val="0"/>
        </w:rPr>
        <w:t xml:space="preserve">, ensuring a balanced meal with </w:t>
      </w:r>
      <w:r w:rsidDel="00000000" w:rsidR="00000000" w:rsidRPr="00000000">
        <w:rPr>
          <w:b w:val="1"/>
          <w:bCs w:val="1"/>
          <w:rtl w:val="0"/>
        </w:rPr>
        <w:t xml:space="preserve">fruit, vegetables, protein, and wholegrains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.</w:t>
        <w:br w:type="textWrapping"/>
        <w:t xml:space="preserve"> ✅ Cater for </w:t>
      </w:r>
      <w:r w:rsidDel="00000000" w:rsidR="00000000" w:rsidRPr="00000000">
        <w:rPr>
          <w:b w:val="1"/>
          <w:bCs w:val="1"/>
          <w:rtl w:val="0"/>
        </w:rPr>
        <w:t xml:space="preserve">dietary requirements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food allergies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, ensuring an inclusive food offering.</w:t>
        <w:br w:type="textWrapping"/>
        <w:t xml:space="preserve"> ✅ Ensure food is </w:t>
      </w:r>
      <w:r w:rsidDel="00000000" w:rsidR="00000000" w:rsidRPr="00000000">
        <w:rPr>
          <w:b w:val="1"/>
          <w:bCs w:val="1"/>
          <w:rtl w:val="0"/>
        </w:rPr>
        <w:t xml:space="preserve">prepared and served safely</w:t>
      </w:r>
      <w:r w:rsidDel="00000000" w:rsidR="00000000" w:rsidRPr="00000000">
        <w:rPr>
          <w:rtl w:val="0"/>
        </w:rPr>
        <w:t xml:space="preserve"> by trained staff following </w:t>
      </w:r>
      <w:r w:rsidDel="00000000" w:rsidR="00000000" w:rsidRPr="00000000">
        <w:rPr>
          <w:b w:val="1"/>
          <w:bCs w:val="1"/>
          <w:rtl w:val="0"/>
        </w:rPr>
        <w:t xml:space="preserve">food hygiene regulations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.</w:t>
        <w:br w:type="textWrapping"/>
        <w:t xml:space="preserve"> ✅ Promote </w:t>
      </w:r>
      <w:r w:rsidDel="00000000" w:rsidR="00000000" w:rsidRPr="00000000">
        <w:rPr>
          <w:b w:val="1"/>
          <w:bCs w:val="1"/>
          <w:rtl w:val="0"/>
        </w:rPr>
        <w:t xml:space="preserve">healthy eating habits</w:t>
      </w:r>
      <w:r w:rsidDel="00000000" w:rsidR="00000000" w:rsidRPr="00000000">
        <w:rPr>
          <w:rtl w:val="0"/>
        </w:rPr>
        <w:t xml:space="preserve"> by encouraging children to try a variety of foods.</w:t>
      </w:r>
    </w:p>
    <w:p w:rsidR="00000000" w:rsidDel="00000000" w:rsidP="00000000" w:rsidRDefault="00000000" w:rsidRPr="00000000" w14:paraId="0000000C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🔗 More information on </w:t>
      </w:r>
      <w:r w:rsidDel="00000000" w:rsidR="00000000" w:rsidRPr="00000000">
        <w:rPr>
          <w:b w:val="1"/>
          <w:bCs w:val="1"/>
          <w:rtl w:val="0"/>
        </w:rPr>
        <w:t xml:space="preserve">School Food Standards</w:t>
      </w:r>
      <w:r w:rsidDel="00000000" w:rsidR="00000000" w:rsidRPr="00000000">
        <w:rPr>
          <w:rtl w:val="0"/>
        </w:rPr>
        <w:t xml:space="preserve">:</w:t>
        <w:br w:type="textWrapping"/>
        <w:t xml:space="preserve"> www.gov.uk/school-food-standards</w:t>
      </w:r>
    </w:p>
    <w:p w:rsidR="00000000" w:rsidDel="00000000" w:rsidP="00000000" w:rsidRDefault="00000000" w:rsidRPr="00000000" w14:paraId="0000000D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Failure to meet these requirements may result in the withdrawal of HAF funding or support.</w:t>
      </w:r>
    </w:p>
    <w:p w:rsidR="00000000" w:rsidDel="00000000" w:rsidP="00000000" w:rsidRDefault="00000000" w:rsidRPr="00000000" w14:paraId="0000000E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t43bwragr17y" w:id="4"/>
      <w:bookmarkEnd w:id="4"/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2. Food Safety &amp; Hygiene Practices</w:t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lqpbjppi5nw" w:id="5"/>
      <w:bookmarkEnd w:id="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Staff Food Safety Training</w:t>
      </w:r>
    </w:p>
    <w:p w:rsidR="00000000" w:rsidDel="00000000" w:rsidP="00000000" w:rsidRDefault="00000000" w:rsidRPr="00000000" w14:paraId="00000011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All staff preparing food must complete a Level 2 Food Safety &amp; Hygiene Course</w:t>
      </w:r>
      <w:r w:rsidDel="00000000" w:rsidR="00000000" w:rsidRPr="00000000">
        <w:rPr>
          <w:rtl w:val="0"/>
        </w:rPr>
        <w:t xml:space="preserve"> before handling or serving food. This ensures they understand: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Proper food storage, preparation, and cooking temperatures.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Prevention of cross-contamination.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Correct cleaning procedures to maintain hygiene.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Food allergy awareness and management.</w:t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gy7e3084rcx0" w:id="6"/>
      <w:bookmarkEnd w:id="6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Essential Food Hygiene Practices</w:t>
      </w:r>
    </w:p>
    <w:p w:rsidR="00000000" w:rsidDel="00000000" w:rsidP="00000000" w:rsidRDefault="00000000" w:rsidRPr="00000000" w14:paraId="00000017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Wash hands thoroughly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before and after handling food.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Use clean utensils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and separate chopping boards for different food types (e.g., raw meat, vegetables).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Ensure all food is stored at the correct temperature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Perishable foods (e.g., dairy, meat) should be kept </w:t>
      </w:r>
      <w:r w:rsidDel="00000000" w:rsidR="00000000" w:rsidRPr="00000000">
        <w:rPr>
          <w:b w:val="1"/>
          <w:bCs w:val="1"/>
          <w:rtl w:val="0"/>
        </w:rPr>
        <w:t xml:space="preserve">below 5°C</w:t>
      </w:r>
      <w:r w:rsidDel="00000000" w:rsidR="00000000" w:rsidRPr="00000000">
        <w:rPr>
          <w:rtl w:val="0"/>
        </w:rPr>
        <w:t xml:space="preserve"> in a fridge.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Hot food should be kept </w:t>
      </w:r>
      <w:r w:rsidDel="00000000" w:rsidR="00000000" w:rsidRPr="00000000">
        <w:rPr>
          <w:b w:val="1"/>
          <w:bCs w:val="1"/>
          <w:rtl w:val="0"/>
        </w:rPr>
        <w:t xml:space="preserve">above 63°C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until served.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Cook food thoroughly</w:t>
      </w:r>
      <w:r w:rsidDel="00000000" w:rsidR="00000000" w:rsidRPr="00000000">
        <w:rPr>
          <w:rtl w:val="0"/>
        </w:rPr>
        <w:t xml:space="preserve"> to kill harmful bacteria (e.g., chicken should reach an internal temperature of </w:t>
      </w:r>
      <w:r w:rsidDel="00000000" w:rsidR="00000000" w:rsidRPr="00000000">
        <w:rPr>
          <w:b w:val="1"/>
          <w:bCs w:val="1"/>
          <w:rtl w:val="0"/>
        </w:rPr>
        <w:t xml:space="preserve">75°C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).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Check expiry dates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and avoid using out-of-date ingredients.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Ensure surfaces are cleaned and disinfected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before and after food preparation.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Encourage children to wash hands</w:t>
      </w:r>
      <w:r w:rsidDel="00000000" w:rsidR="00000000" w:rsidRPr="00000000">
        <w:rPr>
          <w:rtl w:val="0"/>
        </w:rPr>
        <w:t xml:space="preserve"> before and after eating.</w:t>
      </w:r>
    </w:p>
    <w:p w:rsidR="00000000" w:rsidDel="00000000" w:rsidP="00000000" w:rsidRDefault="00000000" w:rsidRPr="00000000" w14:paraId="0000001A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2jifi3adqld3" w:id="7"/>
      <w:bookmarkEnd w:id="7"/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3. Creating a Balanced and Nutritious Menu</w:t>
      </w:r>
    </w:p>
    <w:p w:rsidR="00000000" w:rsidDel="00000000" w:rsidP="00000000" w:rsidRDefault="00000000" w:rsidRPr="00000000" w14:paraId="0000001C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Children need a well-balanced diet to stay </w:t>
      </w:r>
      <w:r w:rsidDel="00000000" w:rsidR="00000000" w:rsidRPr="00000000">
        <w:rPr>
          <w:b w:val="1"/>
          <w:bCs w:val="1"/>
          <w:rtl w:val="0"/>
        </w:rPr>
        <w:t xml:space="preserve">energised and focused</w:t>
      </w:r>
      <w:r w:rsidDel="00000000" w:rsidR="00000000" w:rsidRPr="00000000">
        <w:rPr>
          <w:rtl w:val="0"/>
        </w:rPr>
        <w:t xml:space="preserve"> throughout the day. A good menu should include:</w:t>
      </w:r>
    </w:p>
    <w:p w:rsidR="00000000" w:rsidDel="00000000" w:rsidP="00000000" w:rsidRDefault="00000000" w:rsidRPr="00000000" w14:paraId="0000001D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🥦 </w:t>
      </w:r>
      <w:r w:rsidDel="00000000" w:rsidR="00000000" w:rsidRPr="00000000">
        <w:rPr>
          <w:b w:val="1"/>
          <w:bCs w:val="1"/>
          <w:rtl w:val="0"/>
        </w:rPr>
        <w:t xml:space="preserve">Fruits and Vegetables</w:t>
      </w:r>
      <w:r w:rsidDel="00000000" w:rsidR="00000000" w:rsidRPr="00000000">
        <w:rPr>
          <w:rtl w:val="0"/>
        </w:rPr>
        <w:t xml:space="preserve"> – Offer a variety of fresh, dried, or tinned (in natural juice) options.</w:t>
        <w:br w:type="textWrapping"/>
        <w:t xml:space="preserve"> 🥖 </w:t>
      </w:r>
      <w:r w:rsidDel="00000000" w:rsidR="00000000" w:rsidRPr="00000000">
        <w:rPr>
          <w:b w:val="1"/>
          <w:bCs w:val="1"/>
          <w:rtl w:val="0"/>
        </w:rPr>
        <w:t xml:space="preserve">Carbohydrates</w:t>
      </w:r>
      <w:r w:rsidDel="00000000" w:rsidR="00000000" w:rsidRPr="00000000">
        <w:rPr>
          <w:rtl w:val="0"/>
        </w:rPr>
        <w:t xml:space="preserve"> – Wholemeal bread, pasta, rice, and potatoes for sustained energy.</w:t>
        <w:br w:type="textWrapping"/>
        <w:t xml:space="preserve"> 🍗 </w:t>
      </w:r>
      <w:r w:rsidDel="00000000" w:rsidR="00000000" w:rsidRPr="00000000">
        <w:rPr>
          <w:b w:val="1"/>
          <w:bCs w:val="1"/>
          <w:rtl w:val="0"/>
        </w:rPr>
        <w:t xml:space="preserve">Protein</w:t>
      </w:r>
      <w:r w:rsidDel="00000000" w:rsidR="00000000" w:rsidRPr="00000000">
        <w:rPr>
          <w:rtl w:val="0"/>
        </w:rPr>
        <w:t xml:space="preserve"> – Lean meats, fish, eggs, dairy, beans, and lentils.</w:t>
        <w:br w:type="textWrapping"/>
        <w:t xml:space="preserve"> 🧀 </w:t>
      </w:r>
      <w:r w:rsidDel="00000000" w:rsidR="00000000" w:rsidRPr="00000000">
        <w:rPr>
          <w:b w:val="1"/>
          <w:bCs w:val="1"/>
          <w:rtl w:val="0"/>
        </w:rPr>
        <w:t xml:space="preserve">Dairy (or dairy alternatives)</w:t>
      </w:r>
      <w:r w:rsidDel="00000000" w:rsidR="00000000" w:rsidRPr="00000000">
        <w:rPr>
          <w:rtl w:val="0"/>
        </w:rPr>
        <w:t xml:space="preserve"> – Cheese, yoghurt, or milk to support growth.</w:t>
        <w:br w:type="textWrapping"/>
        <w:t xml:space="preserve"> 🥑 </w:t>
      </w:r>
      <w:r w:rsidDel="00000000" w:rsidR="00000000" w:rsidRPr="00000000">
        <w:rPr>
          <w:b w:val="1"/>
          <w:bCs w:val="1"/>
          <w:rtl w:val="0"/>
        </w:rPr>
        <w:t xml:space="preserve">Healthy Fats</w:t>
      </w:r>
      <w:r w:rsidDel="00000000" w:rsidR="00000000" w:rsidRPr="00000000">
        <w:rPr>
          <w:rtl w:val="0"/>
        </w:rPr>
        <w:t xml:space="preserve"> – Avocado, olive oil, and seeds (excluding nuts).</w:t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fi9861c55hlb" w:id="8"/>
      <w:bookmarkEnd w:id="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Healthy Snack Ideas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Sliced fruit and vegetable sticks with hummus.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Wholemeal crackers with cheese.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Yoghurt with granola.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Rice cakes with banana or low-fat cream cheese.</w:t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pzgh2fpy124g" w:id="9"/>
      <w:bookmarkEnd w:id="9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Example Lunch Options</w:t>
      </w:r>
    </w:p>
    <w:p w:rsidR="00000000" w:rsidDel="00000000" w:rsidP="00000000" w:rsidRDefault="00000000" w:rsidRPr="00000000" w14:paraId="00000024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Wholemeal sandwiches (ham, cheese, tuna, or hummus).</w:t>
        <w:br w:type="textWrapping"/>
        <w:t xml:space="preserve"> ✔ Pasta salad with chicken and vegetables.</w:t>
        <w:br w:type="textWrapping"/>
        <w:t xml:space="preserve"> ✔ Jacket potatoes with beans or cheese.</w:t>
        <w:br w:type="textWrapping"/>
        <w:t xml:space="preserve"> ✔ Wraps filled with salad and lean protein.</w:t>
      </w:r>
    </w:p>
    <w:p w:rsidR="00000000" w:rsidDel="00000000" w:rsidP="00000000" w:rsidRDefault="00000000" w:rsidRPr="00000000" w14:paraId="00000025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Avoid </w:t>
      </w:r>
      <w:r w:rsidDel="00000000" w:rsidR="00000000" w:rsidRPr="00000000">
        <w:rPr>
          <w:b w:val="1"/>
          <w:bCs w:val="1"/>
          <w:rtl w:val="0"/>
        </w:rPr>
        <w:t xml:space="preserve">high-sugar, high-fat, and processed foods</w:t>
      </w:r>
      <w:r w:rsidDel="00000000" w:rsidR="00000000" w:rsidRPr="00000000">
        <w:rPr>
          <w:rtl w:val="0"/>
        </w:rPr>
        <w:t xml:space="preserve">, such as sugary drinks, crisps, and chocolate bars.</w:t>
      </w:r>
    </w:p>
    <w:p w:rsidR="00000000" w:rsidDel="00000000" w:rsidP="00000000" w:rsidRDefault="00000000" w:rsidRPr="00000000" w14:paraId="00000026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5wcadgfudxw9" w:id="10"/>
      <w:bookmarkEnd w:id="10"/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4. Common Allergies and Dietary Restrictions</w:t>
      </w:r>
    </w:p>
    <w:p w:rsidR="00000000" w:rsidDel="00000000" w:rsidP="00000000" w:rsidRDefault="00000000" w:rsidRPr="00000000" w14:paraId="00000028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Food allergies can be </w:t>
      </w:r>
      <w:r w:rsidDel="00000000" w:rsidR="00000000" w:rsidRPr="00000000">
        <w:rPr>
          <w:b w:val="1"/>
          <w:bCs w:val="1"/>
          <w:rtl w:val="0"/>
        </w:rPr>
        <w:t xml:space="preserve">life-threatening</w:t>
      </w:r>
      <w:r w:rsidDel="00000000" w:rsidR="00000000" w:rsidRPr="00000000">
        <w:rPr>
          <w:rtl w:val="0"/>
        </w:rPr>
        <w:t xml:space="preserve">, so it is vital to be aware of common allergens and prevent cross-contamination.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27gzcpe5qrdu" w:id="11"/>
      <w:bookmarkEnd w:id="1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Most Common Food Allergies in Children</w:t>
      </w:r>
    </w:p>
    <w:p w:rsidR="00000000" w:rsidDel="00000000" w:rsidP="00000000" w:rsidRDefault="00000000" w:rsidRPr="00000000" w14:paraId="0000002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🚨 </w:t>
      </w:r>
      <w:r w:rsidDel="00000000" w:rsidR="00000000" w:rsidRPr="00000000">
        <w:rPr>
          <w:b w:val="1"/>
          <w:bCs w:val="1"/>
          <w:rtl w:val="0"/>
        </w:rPr>
        <w:t xml:space="preserve">Top 14 Allergens (as recognised in UK food regulations)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Peanuts</w:t>
      </w:r>
      <w:r w:rsidDel="00000000" w:rsidR="00000000" w:rsidRPr="00000000">
        <w:rPr>
          <w:rtl w:val="0"/>
        </w:rPr>
        <w:t xml:space="preserve"> (not permitted under our nut-free policy)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Tree nuts</w:t>
      </w:r>
      <w:r w:rsidDel="00000000" w:rsidR="00000000" w:rsidRPr="00000000">
        <w:rPr>
          <w:rtl w:val="0"/>
        </w:rPr>
        <w:t xml:space="preserve"> (e.g., almonds, cashews, hazelnuts – not permitted)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Milk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Eggs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Wheat (Gluten)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Soya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Fish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Crustaceans (e.g., prawns, crab, lobster)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Molluscs (e.g., mussels, squid, oysters)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Sesame seeds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Mustard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Celery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Lupin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Sulphur dioxide (found in some dried fruit and preservatives)</w:t>
      </w:r>
    </w:p>
    <w:p w:rsidR="00000000" w:rsidDel="00000000" w:rsidP="00000000" w:rsidRDefault="00000000" w:rsidRPr="00000000" w14:paraId="00000039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🔹 Always </w:t>
      </w:r>
      <w:r w:rsidDel="00000000" w:rsidR="00000000" w:rsidRPr="00000000">
        <w:rPr>
          <w:b w:val="1"/>
          <w:bCs w:val="1"/>
          <w:rtl w:val="0"/>
        </w:rPr>
        <w:t xml:space="preserve">read food labels</w:t>
      </w:r>
      <w:r w:rsidDel="00000000" w:rsidR="00000000" w:rsidRPr="00000000">
        <w:rPr>
          <w:rtl w:val="0"/>
        </w:rPr>
        <w:t xml:space="preserve"> carefully for hidden allergens.</w:t>
        <w:br w:type="textWrapping"/>
        <w:t xml:space="preserve"> 🔹 Store </w:t>
      </w:r>
      <w:r w:rsidDel="00000000" w:rsidR="00000000" w:rsidRPr="00000000">
        <w:rPr>
          <w:b w:val="1"/>
          <w:bCs w:val="1"/>
          <w:rtl w:val="0"/>
        </w:rPr>
        <w:t xml:space="preserve">allergen-free foods separately</w:t>
      </w:r>
      <w:r w:rsidDel="00000000" w:rsidR="00000000" w:rsidRPr="00000000">
        <w:rPr>
          <w:rtl w:val="0"/>
        </w:rPr>
        <w:t xml:space="preserve"> from other foods.</w:t>
        <w:br w:type="textWrapping"/>
        <w:t xml:space="preserve"> 🔹 Use </w:t>
      </w:r>
      <w:r w:rsidDel="00000000" w:rsidR="00000000" w:rsidRPr="00000000">
        <w:rPr>
          <w:b w:val="1"/>
          <w:bCs w:val="1"/>
          <w:rtl w:val="0"/>
        </w:rPr>
        <w:t xml:space="preserve">separate utensils</w:t>
      </w:r>
      <w:r w:rsidDel="00000000" w:rsidR="00000000" w:rsidRPr="00000000">
        <w:rPr>
          <w:rtl w:val="0"/>
        </w:rPr>
        <w:t xml:space="preserve"> and chopping boards for allergen-free food.</w:t>
        <w:br w:type="textWrapping"/>
        <w:t xml:space="preserve"> 🔹 Wipe down all surfaces </w:t>
      </w:r>
      <w:r w:rsidDel="00000000" w:rsidR="00000000" w:rsidRPr="00000000">
        <w:rPr>
          <w:b w:val="1"/>
          <w:bCs w:val="1"/>
          <w:rtl w:val="0"/>
        </w:rPr>
        <w:t xml:space="preserve">before and after</w:t>
      </w:r>
      <w:r w:rsidDel="00000000" w:rsidR="00000000" w:rsidRPr="00000000">
        <w:rPr>
          <w:rtl w:val="0"/>
        </w:rPr>
        <w:t xml:space="preserve"> food preparation.</w:t>
        <w:br w:type="textWrapping"/>
        <w:t xml:space="preserve"> 🔹 If a child has a severe allergy, ensure </w:t>
      </w:r>
      <w:r w:rsidDel="00000000" w:rsidR="00000000" w:rsidRPr="00000000">
        <w:rPr>
          <w:b w:val="1"/>
          <w:bCs w:val="1"/>
          <w:rtl w:val="0"/>
        </w:rPr>
        <w:t xml:space="preserve">all staff are aware</w:t>
      </w:r>
      <w:r w:rsidDel="00000000" w:rsidR="00000000" w:rsidRPr="00000000">
        <w:rPr>
          <w:rtl w:val="0"/>
        </w:rPr>
        <w:t xml:space="preserve"> and that an </w:t>
      </w:r>
      <w:r w:rsidDel="00000000" w:rsidR="00000000" w:rsidRPr="00000000">
        <w:rPr>
          <w:b w:val="1"/>
          <w:bCs w:val="1"/>
          <w:rtl w:val="0"/>
        </w:rPr>
        <w:t xml:space="preserve">EpiPen</w:t>
      </w:r>
      <w:r w:rsidDel="00000000" w:rsidR="00000000" w:rsidRPr="00000000">
        <w:rPr>
          <w:rtl w:val="0"/>
        </w:rPr>
        <w:t xml:space="preserve"> (if required) is available and staff are trained to use it.</w:t>
      </w:r>
    </w:p>
    <w:p w:rsidR="00000000" w:rsidDel="00000000" w:rsidP="00000000" w:rsidRDefault="00000000" w:rsidRPr="00000000" w14:paraId="0000003A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after="80" w:line="259" w:lineRule="auto"/>
        <w:rPr>
          <w:b w:val="1"/>
          <w:bCs w:val="1"/>
          <w:sz w:val="22"/>
          <w:szCs w:val="22"/>
        </w:rPr>
      </w:pPr>
      <w:bookmarkStart w:colFirst="0" w:colLast="0" w:name="_wcg0j2gmi3vf" w:id="12"/>
      <w:bookmarkEnd w:id="12"/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5. Emergency Procedures for Allergic Reactions</w:t>
      </w:r>
    </w:p>
    <w:p w:rsidR="00000000" w:rsidDel="00000000" w:rsidP="00000000" w:rsidRDefault="00000000" w:rsidRPr="00000000" w14:paraId="0000003C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In case of an allergic reaction:</w:t>
      </w:r>
    </w:p>
    <w:p w:rsidR="00000000" w:rsidDel="00000000" w:rsidP="00000000" w:rsidRDefault="00000000" w:rsidRPr="00000000" w14:paraId="0000003D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Recognise symptoms: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Itching, rash, swelling (especially lips/face).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Difficulty breathing or swallowing.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Vomiting or stomach pain.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Dizziness or collapse.</w:t>
      </w:r>
    </w:p>
    <w:p w:rsidR="00000000" w:rsidDel="00000000" w:rsidP="00000000" w:rsidRDefault="00000000" w:rsidRPr="00000000" w14:paraId="00000042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bCs w:val="1"/>
          <w:rtl w:val="0"/>
        </w:rPr>
        <w:t xml:space="preserve">Act fast: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If symptoms are mild, remove the allergen and monitor the child.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If symptoms worsen or there is difficulty breathing, </w:t>
      </w:r>
      <w:r w:rsidDel="00000000" w:rsidR="00000000" w:rsidRPr="00000000">
        <w:rPr>
          <w:b w:val="1"/>
          <w:bCs w:val="1"/>
          <w:rtl w:val="0"/>
        </w:rPr>
        <w:t xml:space="preserve">administer the EpiPen (if prescribed) and call 999 immediately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Inform parents and document the incident.</w:t>
      </w:r>
    </w:p>
    <w:p w:rsidR="00000000" w:rsidDel="00000000" w:rsidP="00000000" w:rsidRDefault="00000000" w:rsidRPr="00000000" w14:paraId="00000046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Providing food in a </w:t>
      </w:r>
      <w:r w:rsidDel="00000000" w:rsidR="00000000" w:rsidRPr="00000000">
        <w:rPr>
          <w:b w:val="1"/>
          <w:bCs w:val="1"/>
          <w:rtl w:val="0"/>
        </w:rPr>
        <w:t xml:space="preserve">wraparound or holiday club setting</w:t>
      </w:r>
      <w:r w:rsidDel="00000000" w:rsidR="00000000" w:rsidRPr="00000000">
        <w:rPr>
          <w:rtl w:val="0"/>
        </w:rPr>
        <w:t xml:space="preserve"> is about </w:t>
      </w:r>
      <w:r w:rsidDel="00000000" w:rsidR="00000000" w:rsidRPr="00000000">
        <w:rPr>
          <w:b w:val="1"/>
          <w:bCs w:val="1"/>
          <w:rtl w:val="0"/>
        </w:rPr>
        <w:t xml:space="preserve">ensuring safety, inclusivity, and nutrition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8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⚠ </w:t>
      </w:r>
      <w:r w:rsidDel="00000000" w:rsidR="00000000" w:rsidRPr="00000000">
        <w:rPr>
          <w:b w:val="1"/>
          <w:bCs w:val="1"/>
          <w:rtl w:val="0"/>
        </w:rPr>
        <w:t xml:space="preserve">Remember: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All settings offering food must be registered with the local council.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HAF providers must meet School Food Standards.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Regular food safety inspections will be carried out by an Environmental Health Officer.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All staff handling food must complete a Level 2 Food Safety &amp; Hygiene Course.</w:t>
      </w:r>
    </w:p>
    <w:p w:rsidR="00000000" w:rsidDel="00000000" w:rsidP="00000000" w:rsidRDefault="00000000" w:rsidRPr="00000000" w14:paraId="0000004D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If in doubt, </w:t>
      </w:r>
      <w:r w:rsidDel="00000000" w:rsidR="00000000" w:rsidRPr="00000000">
        <w:rPr>
          <w:b w:val="1"/>
          <w:bCs w:val="1"/>
          <w:rtl w:val="0"/>
        </w:rPr>
        <w:t xml:space="preserve">always check with parents, read labels carefully, and prioritise food safety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E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6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708.6614173228338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tabs>
        <w:tab w:val="center" w:leader="none" w:pos="4513"/>
        <w:tab w:val="right" w:leader="none" w:pos="10470"/>
      </w:tabs>
      <w:spacing w:line="240" w:lineRule="auto"/>
      <w:ind w:hanging="144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194588" cy="2095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4588" cy="209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food.gov.uk" TargetMode="External"/><Relationship Id="rId7" Type="http://schemas.openxmlformats.org/officeDocument/2006/relationships/hyperlink" Target="https://www.food.gov.u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